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E4C4F4" w14:textId="601980DB" w:rsidR="001553D6" w:rsidRDefault="0031777B" w:rsidP="00A02624">
      <w:r>
        <w:rPr>
          <w:noProof/>
          <w:lang w:eastAsia="ru-RU"/>
        </w:rPr>
        <w:drawing>
          <wp:inline distT="0" distB="0" distL="0" distR="0" wp14:anchorId="06B89AC3" wp14:editId="4E613862">
            <wp:extent cx="6637812" cy="85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024B2" w14:textId="18208253" w:rsidR="00A02624" w:rsidRPr="00493AFC" w:rsidRDefault="00A02624" w:rsidP="00493AF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93AFC">
        <w:rPr>
          <w:rFonts w:ascii="Times New Roman" w:hAnsi="Times New Roman" w:cs="Times New Roman"/>
          <w:b/>
          <w:bCs/>
          <w:sz w:val="36"/>
          <w:szCs w:val="36"/>
        </w:rPr>
        <w:t>ФИНАНСОВАЯ ГРАМОТНОСТЬ</w:t>
      </w:r>
    </w:p>
    <w:p w14:paraId="323463EC" w14:textId="799E005E" w:rsidR="00A02624" w:rsidRPr="00493AFC" w:rsidRDefault="00A02624" w:rsidP="00A0262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93AFC">
        <w:rPr>
          <w:rFonts w:ascii="Times New Roman" w:hAnsi="Times New Roman" w:cs="Times New Roman"/>
          <w:b/>
          <w:bCs/>
          <w:sz w:val="28"/>
          <w:szCs w:val="28"/>
          <w:u w:val="single"/>
        </w:rPr>
        <w:t>ОБРАЗЕЦ ЗАДАНИЯ</w:t>
      </w:r>
    </w:p>
    <w:p w14:paraId="15922B4B" w14:textId="068743BC" w:rsidR="00A02624" w:rsidRPr="00A02624" w:rsidRDefault="00A02624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</w:pPr>
      <w:r w:rsidRPr="00A0262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 xml:space="preserve">Описание </w:t>
      </w:r>
      <w:proofErr w:type="gramStart"/>
      <w:r w:rsidRPr="00A0262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>задания: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  <w:t>При</w:t>
      </w:r>
      <w:proofErr w:type="gramEnd"/>
      <w:r w:rsidRPr="00A02624"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  <w:t xml:space="preserve"> составлении списка расходов предлагается разделить их на</w:t>
      </w:r>
      <w:r w:rsidR="00493AFC" w:rsidRPr="00493AFC"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  <w:t>обязательные и желательные.</w:t>
      </w:r>
    </w:p>
    <w:p w14:paraId="1C2C4D7B" w14:textId="77777777" w:rsidR="00A02624" w:rsidRPr="00493AFC" w:rsidRDefault="00A02624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1308799D" w14:textId="62B9CB16" w:rsidR="00A02624" w:rsidRPr="00A02624" w:rsidRDefault="00A02624" w:rsidP="00493AF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Мама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сказала: «Наступает ноябрь, и давайте подумаем,</w:t>
      </w: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какие нам предстоят расходы в этом месяце». Родители составили список, внесли</w:t>
      </w: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несколько своих предложений и Петя с Марусей. Просмотрев получившийся список, мама</w:t>
      </w: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попросила детей разделить расходы на две группы: те, на которые обязательно нужно</w:t>
      </w: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потратить деньги в ноябре, и те, от которых в ноябре можно отказаться.</w:t>
      </w:r>
      <w:r w:rsidRP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Какие расходы Маруся и Петя должны были отнести к обязательным, а какие к</w:t>
      </w:r>
      <w:r w:rsidR="00493AFC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A0262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желательным?</w:t>
      </w:r>
    </w:p>
    <w:p w14:paraId="7B109C7C" w14:textId="77777777" w:rsidR="00493AFC" w:rsidRDefault="00493AFC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472E4923" w14:textId="47503DBA" w:rsidR="00A02624" w:rsidRDefault="00A02624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</w:pPr>
      <w:r w:rsidRPr="00A02624"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  <w:t>Отметь ответ в каждой строке.</w:t>
      </w:r>
    </w:p>
    <w:p w14:paraId="6C5CEBFF" w14:textId="77777777" w:rsidR="00493AFC" w:rsidRPr="00493AFC" w:rsidRDefault="00493AFC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A1A1A"/>
          <w:sz w:val="36"/>
          <w:szCs w:val="36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5103"/>
        <w:gridCol w:w="2410"/>
        <w:gridCol w:w="2239"/>
      </w:tblGrid>
      <w:tr w:rsidR="00A02624" w:rsidRPr="00493AFC" w14:paraId="4144F26E" w14:textId="77777777" w:rsidTr="00493AFC">
        <w:tc>
          <w:tcPr>
            <w:tcW w:w="704" w:type="dxa"/>
          </w:tcPr>
          <w:p w14:paraId="7CA892B4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№</w:t>
            </w:r>
          </w:p>
          <w:p w14:paraId="1B7DCB10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55F7220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РАСХОДЫ</w:t>
            </w:r>
          </w:p>
          <w:p w14:paraId="43E3DD3C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626E5D72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обязательные</w:t>
            </w:r>
          </w:p>
          <w:p w14:paraId="17AB1806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3C558B58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желательные</w:t>
            </w:r>
          </w:p>
          <w:p w14:paraId="19C54DC3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4E818529" w14:textId="77777777" w:rsidTr="00493AFC">
        <w:tc>
          <w:tcPr>
            <w:tcW w:w="704" w:type="dxa"/>
          </w:tcPr>
          <w:p w14:paraId="0229CC21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1</w:t>
            </w:r>
          </w:p>
          <w:p w14:paraId="0D152F78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3E90C01C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деньги на питание</w:t>
            </w:r>
          </w:p>
          <w:p w14:paraId="00CAC957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7E9AD1AA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146A5668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704753B9" w14:textId="77777777" w:rsidTr="00493AFC">
        <w:tc>
          <w:tcPr>
            <w:tcW w:w="704" w:type="dxa"/>
          </w:tcPr>
          <w:p w14:paraId="64C1290C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2</w:t>
            </w:r>
          </w:p>
          <w:p w14:paraId="59DE4445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EFFFBFA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лекарства для бабушки</w:t>
            </w:r>
          </w:p>
          <w:p w14:paraId="3EEDE4C2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476DAA36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5527BB3F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284C68D5" w14:textId="77777777" w:rsidTr="00493AFC">
        <w:tc>
          <w:tcPr>
            <w:tcW w:w="704" w:type="dxa"/>
          </w:tcPr>
          <w:p w14:paraId="482324EC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3</w:t>
            </w:r>
          </w:p>
          <w:p w14:paraId="7B63D95D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106F54EC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квартирная плата</w:t>
            </w:r>
          </w:p>
          <w:p w14:paraId="4096BA0C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716C4289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61417C5A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481BBDFA" w14:textId="77777777" w:rsidTr="00493AFC">
        <w:tc>
          <w:tcPr>
            <w:tcW w:w="704" w:type="dxa"/>
          </w:tcPr>
          <w:p w14:paraId="0259754B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4</w:t>
            </w:r>
          </w:p>
          <w:p w14:paraId="165E6895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5528C5DB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зимние сапоги Марусе</w:t>
            </w:r>
          </w:p>
          <w:p w14:paraId="3EDECE42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049B8150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5CBC8A8A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32B0F48C" w14:textId="77777777" w:rsidTr="00493AFC">
        <w:tc>
          <w:tcPr>
            <w:tcW w:w="704" w:type="dxa"/>
          </w:tcPr>
          <w:p w14:paraId="4299E464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5</w:t>
            </w:r>
          </w:p>
          <w:p w14:paraId="6B540499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22F0F5EE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билеты в театр</w:t>
            </w:r>
          </w:p>
          <w:p w14:paraId="11414730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1054BB9B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1DADE182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1FEF6297" w14:textId="77777777" w:rsidTr="00493AFC">
        <w:tc>
          <w:tcPr>
            <w:tcW w:w="704" w:type="dxa"/>
          </w:tcPr>
          <w:p w14:paraId="4C023015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6</w:t>
            </w:r>
          </w:p>
          <w:p w14:paraId="37F999F7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0C85B9FA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покупка компьютерной игры</w:t>
            </w:r>
          </w:p>
          <w:p w14:paraId="7D945EB6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40025EFC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3602AE8F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35CE9384" w14:textId="77777777" w:rsidTr="00493AFC">
        <w:tc>
          <w:tcPr>
            <w:tcW w:w="704" w:type="dxa"/>
          </w:tcPr>
          <w:p w14:paraId="5E17A9FB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7</w:t>
            </w:r>
          </w:p>
          <w:p w14:paraId="6EBEE1F9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0B3BFDA4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транспортные расходы (проездные, бензин</w:t>
            </w:r>
          </w:p>
          <w:p w14:paraId="177E2617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lastRenderedPageBreak/>
              <w:t>для машины)</w:t>
            </w:r>
          </w:p>
          <w:p w14:paraId="2BEFF8E8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302CA20A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3B513798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A02624" w:rsidRPr="00493AFC" w14:paraId="3FAD61CE" w14:textId="77777777" w:rsidTr="00493AFC">
        <w:tc>
          <w:tcPr>
            <w:tcW w:w="704" w:type="dxa"/>
          </w:tcPr>
          <w:p w14:paraId="5C773364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8</w:t>
            </w:r>
          </w:p>
          <w:p w14:paraId="0BE5A790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11D131FD" w14:textId="77777777" w:rsidR="00A02624" w:rsidRPr="00A02624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оплата мобильных телефонов</w:t>
            </w:r>
          </w:p>
          <w:p w14:paraId="0459E41B" w14:textId="77777777" w:rsidR="00A02624" w:rsidRPr="00493AFC" w:rsidRDefault="00A02624" w:rsidP="00A02624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07909A68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51803CE8" w14:textId="77777777" w:rsidR="00A02624" w:rsidRPr="00493AFC" w:rsidRDefault="00A02624" w:rsidP="00A02624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</w:tbl>
    <w:p w14:paraId="6AE3314D" w14:textId="17117B24" w:rsidR="00A02624" w:rsidRPr="00A02624" w:rsidRDefault="00A02624" w:rsidP="00A026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15E81456" w14:textId="074795D5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  <w:r w:rsidRPr="00493AFC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  <w:t>Ответ:</w:t>
      </w:r>
    </w:p>
    <w:p w14:paraId="604BC33A" w14:textId="5E2C9F25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5103"/>
        <w:gridCol w:w="2410"/>
        <w:gridCol w:w="2239"/>
      </w:tblGrid>
      <w:tr w:rsidR="00493AFC" w:rsidRPr="00493AFC" w14:paraId="7D1D944B" w14:textId="77777777" w:rsidTr="00632EBA">
        <w:tc>
          <w:tcPr>
            <w:tcW w:w="704" w:type="dxa"/>
          </w:tcPr>
          <w:p w14:paraId="6FAC5C97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№</w:t>
            </w:r>
          </w:p>
          <w:p w14:paraId="4268F561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F9A7310" w14:textId="64F3AC7D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РАСХОДЫ</w:t>
            </w:r>
          </w:p>
          <w:p w14:paraId="733D0B12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07DE9EB7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обязательные</w:t>
            </w:r>
          </w:p>
          <w:p w14:paraId="027B78A0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55CF30B2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желательные</w:t>
            </w:r>
          </w:p>
          <w:p w14:paraId="088BFAB5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7332F2C6" w14:textId="77777777" w:rsidTr="00632EBA">
        <w:tc>
          <w:tcPr>
            <w:tcW w:w="704" w:type="dxa"/>
          </w:tcPr>
          <w:p w14:paraId="72CEF755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1</w:t>
            </w:r>
          </w:p>
          <w:p w14:paraId="08F35BE9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7B19C000" w14:textId="7225D130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деньги на питание</w:t>
            </w:r>
          </w:p>
          <w:p w14:paraId="25E7AF58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443E99D0" w14:textId="73105F6C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309F880C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0298DABD" w14:textId="77777777" w:rsidTr="00632EBA">
        <w:tc>
          <w:tcPr>
            <w:tcW w:w="704" w:type="dxa"/>
          </w:tcPr>
          <w:p w14:paraId="04987B89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2</w:t>
            </w:r>
          </w:p>
          <w:p w14:paraId="68C7F5EF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5A32B062" w14:textId="1628F4A1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лекарства для бабушки</w:t>
            </w:r>
          </w:p>
          <w:p w14:paraId="65A58248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1983E677" w14:textId="5629A639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742D22B1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7C972A7F" w14:textId="77777777" w:rsidTr="00632EBA">
        <w:tc>
          <w:tcPr>
            <w:tcW w:w="704" w:type="dxa"/>
          </w:tcPr>
          <w:p w14:paraId="3D0C30A5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3</w:t>
            </w:r>
          </w:p>
          <w:p w14:paraId="17B2F553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77A314A" w14:textId="5C6DB2BB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квартирная плата</w:t>
            </w:r>
          </w:p>
          <w:p w14:paraId="35C1D04E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676113CE" w14:textId="4F5CDC62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1241AD04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7DC5D38C" w14:textId="77777777" w:rsidTr="00632EBA">
        <w:tc>
          <w:tcPr>
            <w:tcW w:w="704" w:type="dxa"/>
          </w:tcPr>
          <w:p w14:paraId="4E46453E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4</w:t>
            </w:r>
          </w:p>
          <w:p w14:paraId="78DB4625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0F1EE57E" w14:textId="6BED7DA2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зимние сапоги Марусе</w:t>
            </w:r>
          </w:p>
          <w:p w14:paraId="2F56C38E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2E98DB94" w14:textId="0AEC1732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392C9110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4EDD83A9" w14:textId="77777777" w:rsidTr="00632EBA">
        <w:tc>
          <w:tcPr>
            <w:tcW w:w="704" w:type="dxa"/>
          </w:tcPr>
          <w:p w14:paraId="29519FAA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5</w:t>
            </w:r>
          </w:p>
          <w:p w14:paraId="3B6715B3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7CB83ECD" w14:textId="7E23A7E0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билеты в театр</w:t>
            </w:r>
          </w:p>
          <w:p w14:paraId="434E4951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2D5F723B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41AE180D" w14:textId="7911CD25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</w:tr>
      <w:tr w:rsidR="00493AFC" w:rsidRPr="00493AFC" w14:paraId="01486225" w14:textId="77777777" w:rsidTr="00632EBA">
        <w:tc>
          <w:tcPr>
            <w:tcW w:w="704" w:type="dxa"/>
          </w:tcPr>
          <w:p w14:paraId="2310DB8A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6</w:t>
            </w:r>
          </w:p>
          <w:p w14:paraId="58C2FB3F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B2D8FFB" w14:textId="3C70A9BF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покупка компьютерной игры</w:t>
            </w:r>
          </w:p>
          <w:p w14:paraId="2DF95FD5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52DE4B70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239" w:type="dxa"/>
          </w:tcPr>
          <w:p w14:paraId="3500F875" w14:textId="57194839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</w:tr>
      <w:tr w:rsidR="00493AFC" w:rsidRPr="00493AFC" w14:paraId="1C5A01C2" w14:textId="77777777" w:rsidTr="00632EBA">
        <w:tc>
          <w:tcPr>
            <w:tcW w:w="704" w:type="dxa"/>
          </w:tcPr>
          <w:p w14:paraId="50E9DD6A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7</w:t>
            </w:r>
          </w:p>
          <w:p w14:paraId="36DFF949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496B394A" w14:textId="18AB9BF6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транспортные расходы (проездные, бензин</w:t>
            </w:r>
          </w:p>
          <w:p w14:paraId="3181A892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для машины)</w:t>
            </w:r>
          </w:p>
          <w:p w14:paraId="562CB6F7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0C73F7FA" w14:textId="143878D3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57FCE7EB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  <w:tr w:rsidR="00493AFC" w:rsidRPr="00493AFC" w14:paraId="65AE8425" w14:textId="77777777" w:rsidTr="00632EBA">
        <w:tc>
          <w:tcPr>
            <w:tcW w:w="704" w:type="dxa"/>
          </w:tcPr>
          <w:p w14:paraId="44022BB8" w14:textId="77777777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8</w:t>
            </w:r>
          </w:p>
          <w:p w14:paraId="22540D2F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5103" w:type="dxa"/>
          </w:tcPr>
          <w:p w14:paraId="0D8A87AA" w14:textId="7F9292D1" w:rsidR="00493AFC" w:rsidRPr="00A02624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A02624"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  <w:t>оплата мобильных телефонов</w:t>
            </w:r>
          </w:p>
          <w:p w14:paraId="16833218" w14:textId="77777777" w:rsidR="00493AFC" w:rsidRPr="00493AFC" w:rsidRDefault="00493AFC" w:rsidP="00632EB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  <w:tc>
          <w:tcPr>
            <w:tcW w:w="2410" w:type="dxa"/>
          </w:tcPr>
          <w:p w14:paraId="42257213" w14:textId="42092DC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  <w:r w:rsidRPr="00493AFC">
              <w:rPr>
                <w:rFonts w:ascii="Times New Roman" w:eastAsia="Times New Roman" w:hAnsi="Times New Roman" w:cs="Times New Roman"/>
                <w:b/>
                <w:bCs/>
                <w:color w:val="1A1A1A"/>
                <w:sz w:val="52"/>
                <w:szCs w:val="52"/>
                <w:lang w:eastAsia="ru-RU"/>
              </w:rPr>
              <w:t>+</w:t>
            </w:r>
          </w:p>
        </w:tc>
        <w:tc>
          <w:tcPr>
            <w:tcW w:w="2239" w:type="dxa"/>
          </w:tcPr>
          <w:p w14:paraId="319614F3" w14:textId="77777777" w:rsidR="00493AFC" w:rsidRPr="00493AFC" w:rsidRDefault="00493AFC" w:rsidP="00632EBA">
            <w:pPr>
              <w:rPr>
                <w:rFonts w:ascii="Times New Roman" w:eastAsia="Times New Roman" w:hAnsi="Times New Roman" w:cs="Times New Roman"/>
                <w:color w:val="1A1A1A"/>
                <w:sz w:val="36"/>
                <w:szCs w:val="36"/>
                <w:lang w:eastAsia="ru-RU"/>
              </w:rPr>
            </w:pPr>
          </w:p>
        </w:tc>
      </w:tr>
    </w:tbl>
    <w:p w14:paraId="2BB87BE8" w14:textId="70E23DC8" w:rsidR="00493AFC" w:rsidRDefault="00C14D40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A1A1A"/>
          <w:sz w:val="36"/>
          <w:szCs w:val="36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24078993" wp14:editId="5E163048">
            <wp:simplePos x="0" y="0"/>
            <wp:positionH relativeFrom="margin">
              <wp:posOffset>2181225</wp:posOffset>
            </wp:positionH>
            <wp:positionV relativeFrom="margin">
              <wp:posOffset>7239000</wp:posOffset>
            </wp:positionV>
            <wp:extent cx="2533650" cy="2533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DF561" w14:textId="685C4A09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4D5C7ADE" w14:textId="058D04B3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5BC32B70" w14:textId="69663E3A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126E2F69" w14:textId="757EF73D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0D853252" w14:textId="49E81AAD" w:rsid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68544319" w14:textId="77777777" w:rsidR="00493AFC" w:rsidRPr="00493AFC" w:rsidRDefault="00493AFC" w:rsidP="00493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</w:pPr>
    </w:p>
    <w:p w14:paraId="1A01FFAE" w14:textId="77777777" w:rsidR="00D735B6" w:rsidRDefault="00D735B6" w:rsidP="001553D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1EB9B8" w14:textId="14472FB9" w:rsidR="0031777B" w:rsidRDefault="0031777B" w:rsidP="0031777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7DC571" w14:textId="65DF587C" w:rsidR="00126B04" w:rsidRDefault="00126B04" w:rsidP="00126B04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5275A6" wp14:editId="2A782AA9">
            <wp:extent cx="6637812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" b="85299"/>
                    <a:stretch/>
                  </pic:blipFill>
                  <pic:spPr bwMode="auto">
                    <a:xfrm>
                      <a:off x="0" y="0"/>
                      <a:ext cx="6646684" cy="8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CD722" w14:textId="77777777" w:rsidR="00126B04" w:rsidRPr="00126B04" w:rsidRDefault="00126B04" w:rsidP="00126B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</w:p>
    <w:p w14:paraId="1BD1F20D" w14:textId="317ADE59" w:rsidR="00126B04" w:rsidRDefault="00126B04" w:rsidP="00126B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>ЕСТЕСТВЕННОНАУЧНАЯ ГРАМОТНОСТЬ</w:t>
      </w:r>
    </w:p>
    <w:p w14:paraId="51B0CF21" w14:textId="77777777" w:rsidR="00126B04" w:rsidRPr="00126B04" w:rsidRDefault="00126B04" w:rsidP="00126B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</w:p>
    <w:p w14:paraId="330C4797" w14:textId="593535E6" w:rsidR="00126B04" w:rsidRDefault="00126B04" w:rsidP="00126B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>СИНДРОМ ГИБЕЛИ ПЧЕЛИНЫХ СЕМЕЙ</w:t>
      </w:r>
    </w:p>
    <w:p w14:paraId="6961B037" w14:textId="77777777" w:rsidR="00126B04" w:rsidRPr="00126B04" w:rsidRDefault="00126B04" w:rsidP="00126B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</w:pPr>
    </w:p>
    <w:p w14:paraId="757E3333" w14:textId="79CDB0B5" w:rsidR="00126B04" w:rsidRPr="00126B04" w:rsidRDefault="00126B04" w:rsidP="00126B0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Пчелиным семьям по всему миру угрожает опасное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явление. Оно называется «синдром гибели пчелиных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семей». Оно состоит в том, что пчелы покидают свой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улей. Отделившись от улья, пчелы погибают, и таким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образом синдром гибели пчелиных семей уже</w:t>
      </w:r>
    </w:p>
    <w:p w14:paraId="260FDDE8" w14:textId="77915A23" w:rsid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вызвал гибель десятков миллиардов пчел. Ученые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считают, что существует несколько причин гибели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пчелиных семей.</w:t>
      </w:r>
    </w:p>
    <w:p w14:paraId="1E3BDE56" w14:textId="77777777" w:rsidR="00126B04" w:rsidRP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660772F2" w14:textId="1F93F7FD" w:rsidR="00126B04" w:rsidRP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u w:val="single"/>
          <w:lang w:eastAsia="ru-RU"/>
        </w:rPr>
        <w:t>Вопрос 1: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Людям, которые разводят и изучают пчел, очень важно понимать, что такое синдром гибели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пчелиных семей, однако этот синдром может оказывать влияние не только на пчел. Люди,</w:t>
      </w:r>
    </w:p>
    <w:p w14:paraId="2C1D4273" w14:textId="18AC795A" w:rsidR="00126B04" w:rsidRP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изучающие птиц, также заметили его влияние. Подсолнух служит источником пищи и для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пчел, и для некоторых видов птиц. Пчелы питаются нектаром подсолнуха, а птицы – его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семенами.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Учитывая эту связь, объясните, почему исчезновение пчел может привести к сокращению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популяции птиц.</w:t>
      </w:r>
    </w:p>
    <w:p w14:paraId="0F360B09" w14:textId="77777777" w:rsid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</w:p>
    <w:p w14:paraId="7225075A" w14:textId="1F4D7538" w:rsidR="00126B04" w:rsidRPr="00126B04" w:rsidRDefault="00126B04" w:rsidP="00126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</w:pPr>
      <w:r w:rsidRPr="00126B04"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>ОТВЕТ НА ВОПРОС 1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A1A1A"/>
          <w:sz w:val="36"/>
          <w:szCs w:val="36"/>
          <w:lang w:eastAsia="ru-RU"/>
        </w:rPr>
        <w:t xml:space="preserve">: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объяснение, в котором утверждается или подразумевается, что цветы не смогут</w:t>
      </w:r>
      <w:r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 xml:space="preserve"> </w:t>
      </w:r>
      <w:r w:rsidRPr="00126B04">
        <w:rPr>
          <w:rFonts w:ascii="Times New Roman" w:eastAsia="Times New Roman" w:hAnsi="Times New Roman" w:cs="Times New Roman"/>
          <w:color w:val="1A1A1A"/>
          <w:sz w:val="36"/>
          <w:szCs w:val="36"/>
          <w:lang w:eastAsia="ru-RU"/>
        </w:rPr>
        <w:t>образовывать семена без опыления.</w:t>
      </w:r>
    </w:p>
    <w:p w14:paraId="3F01E11A" w14:textId="10CEA3D8" w:rsidR="0031777B" w:rsidRPr="00126B04" w:rsidRDefault="00126B04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27041C0" wp14:editId="7419D37E">
            <wp:extent cx="3611800" cy="25527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2" cy="256514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EC4DD00" w14:textId="036C8EA3" w:rsidR="00A7777D" w:rsidRPr="00126B04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0ED3237A" w14:textId="3BF3E356" w:rsidR="00A7777D" w:rsidRDefault="00A7777D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5E1B2120" w14:textId="70EEE929" w:rsidR="00B86CCC" w:rsidRPr="00B86CCC" w:rsidRDefault="00B86CCC" w:rsidP="00A7777D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41F98DE8" w14:textId="76A8C29A" w:rsid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48F1BC69" w14:textId="77777777" w:rsidR="00B86CCC" w:rsidRDefault="00B86CCC" w:rsidP="00B86CC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p w14:paraId="17DB82F4" w14:textId="5B3B8EAD" w:rsid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16DD59FE" w14:textId="0E4C2DA3" w:rsidR="00E72FDB" w:rsidRPr="00E72FDB" w:rsidRDefault="00E72FDB" w:rsidP="00E72FDB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333333"/>
          <w:sz w:val="40"/>
          <w:szCs w:val="40"/>
          <w:lang w:eastAsia="ru-RU"/>
        </w:rPr>
      </w:pPr>
    </w:p>
    <w:p w14:paraId="5C3093D3" w14:textId="77777777" w:rsidR="00E72FDB" w:rsidRPr="00E72FDB" w:rsidRDefault="00E72FDB" w:rsidP="00E72FDB">
      <w:pPr>
        <w:spacing w:after="0" w:line="240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0FD2C1F1" w14:textId="2366FDD7" w:rsidR="00B86CCC" w:rsidRPr="00E72FDB" w:rsidRDefault="00B86CCC" w:rsidP="00E72F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14:paraId="718BC84D" w14:textId="433E8169" w:rsidR="00B86CCC" w:rsidRDefault="00B86CCC" w:rsidP="00A7777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40"/>
          <w:szCs w:val="40"/>
        </w:rPr>
      </w:pPr>
    </w:p>
    <w:sectPr w:rsidR="00B86CCC" w:rsidSect="001553D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570AF"/>
    <w:multiLevelType w:val="hybridMultilevel"/>
    <w:tmpl w:val="D548AF76"/>
    <w:lvl w:ilvl="0" w:tplc="609831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CE9"/>
    <w:multiLevelType w:val="multilevel"/>
    <w:tmpl w:val="36ACD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9B4960"/>
    <w:multiLevelType w:val="hybridMultilevel"/>
    <w:tmpl w:val="EB826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5703C"/>
    <w:multiLevelType w:val="hybridMultilevel"/>
    <w:tmpl w:val="33D0FF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648E4"/>
    <w:multiLevelType w:val="multilevel"/>
    <w:tmpl w:val="25CC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85CBD"/>
    <w:multiLevelType w:val="multilevel"/>
    <w:tmpl w:val="19F8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755494"/>
    <w:multiLevelType w:val="hybridMultilevel"/>
    <w:tmpl w:val="606EE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C92EA0"/>
    <w:multiLevelType w:val="multilevel"/>
    <w:tmpl w:val="BE183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9156A7"/>
    <w:multiLevelType w:val="multilevel"/>
    <w:tmpl w:val="0DE447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3D2407"/>
    <w:multiLevelType w:val="hybridMultilevel"/>
    <w:tmpl w:val="8DB4C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C7031"/>
    <w:multiLevelType w:val="hybridMultilevel"/>
    <w:tmpl w:val="BA4C9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0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441"/>
    <w:rsid w:val="00126B04"/>
    <w:rsid w:val="001553D6"/>
    <w:rsid w:val="0024447E"/>
    <w:rsid w:val="0031777B"/>
    <w:rsid w:val="00493AFC"/>
    <w:rsid w:val="0093127A"/>
    <w:rsid w:val="00A02624"/>
    <w:rsid w:val="00A7777D"/>
    <w:rsid w:val="00AD2441"/>
    <w:rsid w:val="00B86CCC"/>
    <w:rsid w:val="00B96F3B"/>
    <w:rsid w:val="00C14D40"/>
    <w:rsid w:val="00CE04AF"/>
    <w:rsid w:val="00D735B6"/>
    <w:rsid w:val="00E70847"/>
    <w:rsid w:val="00E72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2B7D8"/>
  <w15:chartTrackingRefBased/>
  <w15:docId w15:val="{61C36284-A248-4AB1-82AD-E70D796A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777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777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31777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7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02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10</cp:revision>
  <dcterms:created xsi:type="dcterms:W3CDTF">2023-09-10T08:36:00Z</dcterms:created>
  <dcterms:modified xsi:type="dcterms:W3CDTF">2023-10-02T05:12:00Z</dcterms:modified>
</cp:coreProperties>
</file>