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1F1E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УТВЕРЖДАЮ</w:t>
      </w:r>
    </w:p>
    <w:p w14:paraId="7E3EA673" w14:textId="77777777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pacing w:val="-6"/>
          <w:szCs w:val="30"/>
          <w:lang w:val="be-BY" w:eastAsia="be-BY"/>
        </w:rPr>
      </w:pPr>
      <w:r w:rsidRPr="00B97BFD">
        <w:rPr>
          <w:rFonts w:eastAsia="Times New Roman" w:cs="Times New Roman"/>
          <w:spacing w:val="-6"/>
          <w:szCs w:val="30"/>
          <w:lang w:val="be-BY" w:eastAsia="be-BY"/>
        </w:rPr>
        <w:t>Заместитель Министра образования</w:t>
      </w:r>
    </w:p>
    <w:p w14:paraId="448480D7" w14:textId="3134EB33" w:rsidR="00865725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Республики Беларусь</w:t>
      </w:r>
    </w:p>
    <w:p w14:paraId="562FC17E" w14:textId="77777777" w:rsidR="00B44275" w:rsidRPr="00B97BFD" w:rsidRDefault="00B4427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</w:p>
    <w:p w14:paraId="2A4F83B6" w14:textId="29D1E3A5" w:rsidR="00865725" w:rsidRPr="00B97BFD" w:rsidRDefault="00865725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r w:rsidRPr="00B97BFD">
        <w:rPr>
          <w:rFonts w:eastAsia="Times New Roman" w:cs="Times New Roman"/>
          <w:szCs w:val="30"/>
          <w:lang w:val="be-BY" w:eastAsia="be-BY"/>
        </w:rPr>
        <w:t>________________А.</w:t>
      </w:r>
      <w:r w:rsidR="00C40887">
        <w:rPr>
          <w:rFonts w:eastAsia="Times New Roman" w:cs="Times New Roman"/>
          <w:szCs w:val="30"/>
          <w:lang w:val="be-BY" w:eastAsia="be-BY"/>
        </w:rPr>
        <w:t xml:space="preserve"> </w:t>
      </w:r>
      <w:r w:rsidRPr="00B97BFD">
        <w:rPr>
          <w:rFonts w:eastAsia="Times New Roman" w:cs="Times New Roman"/>
          <w:szCs w:val="30"/>
          <w:lang w:val="be-BY" w:eastAsia="be-BY"/>
        </w:rPr>
        <w:t>В. Кадлубай</w:t>
      </w:r>
    </w:p>
    <w:p w14:paraId="477C9B28" w14:textId="5ADB8E3C" w:rsidR="00865725" w:rsidRPr="00B97BFD" w:rsidRDefault="00AE5BC8" w:rsidP="009162B7">
      <w:pPr>
        <w:spacing w:line="280" w:lineRule="exact"/>
        <w:ind w:left="4820" w:firstLine="0"/>
        <w:rPr>
          <w:rFonts w:eastAsia="Times New Roman" w:cs="Times New Roman"/>
          <w:szCs w:val="30"/>
          <w:lang w:val="be-BY" w:eastAsia="be-BY"/>
        </w:rPr>
      </w:pPr>
      <w:bookmarkStart w:id="0" w:name="_GoBack"/>
      <w:bookmarkEnd w:id="0"/>
      <w:r>
        <w:rPr>
          <w:rFonts w:eastAsia="Times New Roman" w:cs="Times New Roman"/>
          <w:szCs w:val="30"/>
          <w:lang w:eastAsia="be-BY"/>
        </w:rPr>
        <w:t>22</w:t>
      </w:r>
      <w:r w:rsidR="00865725" w:rsidRPr="00B97BFD">
        <w:rPr>
          <w:rFonts w:eastAsia="Times New Roman" w:cs="Times New Roman"/>
          <w:szCs w:val="30"/>
          <w:lang w:val="be-BY" w:eastAsia="be-BY"/>
        </w:rPr>
        <w:t xml:space="preserve"> </w:t>
      </w:r>
      <w:r w:rsidR="008618E5">
        <w:rPr>
          <w:rFonts w:eastAsia="Times New Roman" w:cs="Times New Roman"/>
          <w:szCs w:val="30"/>
          <w:lang w:eastAsia="be-BY"/>
        </w:rPr>
        <w:t>августа</w:t>
      </w:r>
      <w:r w:rsidR="00865725" w:rsidRPr="00B97BFD">
        <w:rPr>
          <w:rFonts w:eastAsia="Times New Roman" w:cs="Times New Roman"/>
          <w:szCs w:val="30"/>
          <w:lang w:val="be-BY" w:eastAsia="be-BY"/>
        </w:rPr>
        <w:t xml:space="preserve"> 202</w:t>
      </w:r>
      <w:r w:rsidR="00865725" w:rsidRPr="00B97BFD">
        <w:rPr>
          <w:rFonts w:eastAsia="Times New Roman" w:cs="Times New Roman"/>
          <w:szCs w:val="30"/>
          <w:lang w:eastAsia="be-BY"/>
        </w:rPr>
        <w:t>3</w:t>
      </w:r>
      <w:r w:rsidR="00865725" w:rsidRPr="00B97BFD">
        <w:rPr>
          <w:rFonts w:eastAsia="Times New Roman" w:cs="Times New Roman"/>
          <w:szCs w:val="30"/>
          <w:lang w:val="be-BY" w:eastAsia="be-BY"/>
        </w:rPr>
        <w:t> г.</w:t>
      </w:r>
    </w:p>
    <w:p w14:paraId="125936A9" w14:textId="77777777" w:rsidR="009162B7" w:rsidRPr="00B97BFD" w:rsidRDefault="009162B7" w:rsidP="00865725">
      <w:pPr>
        <w:jc w:val="center"/>
        <w:rPr>
          <w:rFonts w:eastAsia="Times New Roman" w:cs="Times New Roman"/>
          <w:b/>
          <w:szCs w:val="30"/>
          <w:lang w:val="be-BY" w:eastAsia="ru-RU"/>
        </w:rPr>
      </w:pPr>
    </w:p>
    <w:p w14:paraId="497BEE50" w14:textId="77777777" w:rsidR="00B44275" w:rsidRDefault="00B44275" w:rsidP="009162B7">
      <w:pPr>
        <w:ind w:firstLine="0"/>
        <w:jc w:val="center"/>
        <w:rPr>
          <w:rFonts w:cs="Times New Roman"/>
          <w:szCs w:val="30"/>
        </w:rPr>
      </w:pPr>
    </w:p>
    <w:p w14:paraId="68CE9697" w14:textId="77777777" w:rsidR="00B44275" w:rsidRDefault="00B44275" w:rsidP="009162B7">
      <w:pPr>
        <w:ind w:firstLine="0"/>
        <w:jc w:val="center"/>
        <w:rPr>
          <w:rFonts w:cs="Times New Roman"/>
          <w:szCs w:val="30"/>
        </w:rPr>
      </w:pPr>
    </w:p>
    <w:p w14:paraId="03929ECE" w14:textId="32725FB6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ИНСТРУКТИВНО-МЕТОДИЧЕСКОЕ ПИСЬМО</w:t>
      </w:r>
    </w:p>
    <w:p w14:paraId="2AE2FB29" w14:textId="77777777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МИНИСТЕРСТВА ОБРАЗОВАНИЯ РЕСПУБЛИКИ БЕЛАРУСЬ</w:t>
      </w:r>
    </w:p>
    <w:p w14:paraId="60CA21D1" w14:textId="5207D3E8" w:rsidR="00865725" w:rsidRPr="00B97BFD" w:rsidRDefault="00865725" w:rsidP="009162B7">
      <w:pPr>
        <w:ind w:firstLine="0"/>
        <w:jc w:val="center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«Об изучении в учреждениях общего среднего образования </w:t>
      </w:r>
      <w:r w:rsidR="003D2D81" w:rsidRPr="00B97BFD">
        <w:rPr>
          <w:rFonts w:cs="Times New Roman"/>
          <w:szCs w:val="30"/>
        </w:rPr>
        <w:t xml:space="preserve">материалов о </w:t>
      </w:r>
      <w:r w:rsidRPr="00B97BFD">
        <w:rPr>
          <w:rFonts w:cs="Times New Roman"/>
          <w:szCs w:val="30"/>
        </w:rPr>
        <w:t>геноцид</w:t>
      </w:r>
      <w:r w:rsidR="003D2D81" w:rsidRPr="00B97BFD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 xml:space="preserve"> белорусского народа в годы Великой Отечественной войны»</w:t>
      </w:r>
    </w:p>
    <w:p w14:paraId="11594AD1" w14:textId="77777777" w:rsidR="0018325B" w:rsidRPr="00B97BFD" w:rsidRDefault="0018325B" w:rsidP="009162B7">
      <w:pPr>
        <w:ind w:firstLine="0"/>
        <w:jc w:val="center"/>
        <w:rPr>
          <w:rFonts w:cs="Times New Roman"/>
          <w:szCs w:val="30"/>
        </w:rPr>
      </w:pPr>
    </w:p>
    <w:p w14:paraId="65DE7CDE" w14:textId="77777777" w:rsidR="00865725" w:rsidRPr="00B97BFD" w:rsidRDefault="00865725" w:rsidP="009162B7">
      <w:pPr>
        <w:pStyle w:val="a6"/>
        <w:numPr>
          <w:ilvl w:val="0"/>
          <w:numId w:val="4"/>
        </w:numPr>
        <w:rPr>
          <w:rFonts w:cs="Times New Roman"/>
          <w:b/>
          <w:color w:val="auto"/>
          <w:sz w:val="30"/>
          <w:szCs w:val="30"/>
        </w:rPr>
      </w:pPr>
      <w:r w:rsidRPr="00B97BFD">
        <w:rPr>
          <w:rFonts w:cs="Times New Roman"/>
          <w:b/>
          <w:color w:val="auto"/>
          <w:sz w:val="30"/>
          <w:szCs w:val="30"/>
        </w:rPr>
        <w:t>Общие положения</w:t>
      </w:r>
    </w:p>
    <w:p w14:paraId="23693009" w14:textId="5F69DA56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апреле 2021 г</w:t>
      </w:r>
      <w:r w:rsidR="00E469D6" w:rsidRPr="00B97BFD">
        <w:rPr>
          <w:rFonts w:cs="Times New Roman"/>
          <w:szCs w:val="30"/>
        </w:rPr>
        <w:t>.</w:t>
      </w:r>
      <w:r w:rsidRPr="00B97BFD">
        <w:rPr>
          <w:rFonts w:cs="Times New Roman"/>
          <w:szCs w:val="30"/>
        </w:rPr>
        <w:t xml:space="preserve"> Генеральная прокуратура Республики Беларусь возбудила уголовное дело по факту геноцида </w:t>
      </w:r>
      <w:r w:rsidR="0089396B" w:rsidRPr="00B97BF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во время Великой Отечественной войны и послевоенный период. </w:t>
      </w:r>
    </w:p>
    <w:p w14:paraId="15648584" w14:textId="7417072E" w:rsidR="009162B7" w:rsidRPr="00B97BFD" w:rsidRDefault="009162B7" w:rsidP="009162B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5 января 2022</w:t>
      </w:r>
      <w:r w:rsidR="006D439D" w:rsidRPr="00B97BFD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Президент </w:t>
      </w:r>
      <w:r w:rsidR="00F918C3" w:rsidRPr="00B97BFD">
        <w:rPr>
          <w:rFonts w:cs="Times New Roman"/>
          <w:szCs w:val="30"/>
        </w:rPr>
        <w:t xml:space="preserve">Республики </w:t>
      </w:r>
      <w:r w:rsidRPr="00B97BFD">
        <w:rPr>
          <w:rFonts w:cs="Times New Roman"/>
          <w:szCs w:val="30"/>
        </w:rPr>
        <w:t>Беларус</w:t>
      </w:r>
      <w:r w:rsidR="00F918C3" w:rsidRPr="00B97BFD">
        <w:rPr>
          <w:rFonts w:cs="Times New Roman"/>
          <w:szCs w:val="30"/>
        </w:rPr>
        <w:t>ь</w:t>
      </w:r>
      <w:r w:rsidRPr="00B97BFD">
        <w:rPr>
          <w:rFonts w:cs="Times New Roman"/>
          <w:szCs w:val="30"/>
        </w:rPr>
        <w:t xml:space="preserve"> А</w:t>
      </w:r>
      <w:r w:rsidR="00E633FE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633FE" w:rsidRPr="00B97BFD">
        <w:rPr>
          <w:rFonts w:cs="Times New Roman"/>
          <w:szCs w:val="30"/>
        </w:rPr>
        <w:t xml:space="preserve">Г. </w:t>
      </w:r>
      <w:r w:rsidRPr="00B97BFD">
        <w:rPr>
          <w:rFonts w:cs="Times New Roman"/>
          <w:szCs w:val="30"/>
        </w:rPr>
        <w:t>Лукашенко подписал Закон «О геноциде белорусского народа». 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года).</w:t>
      </w:r>
    </w:p>
    <w:p w14:paraId="535D6B5B" w14:textId="3D19CF09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  <w:shd w:val="clear" w:color="auto" w:fill="FFFFFF"/>
          <w:lang w:val="be-BY"/>
        </w:rPr>
      </w:pPr>
      <w:r w:rsidRPr="00B97BFD">
        <w:rPr>
          <w:sz w:val="30"/>
          <w:szCs w:val="30"/>
          <w:shd w:val="clear" w:color="auto" w:fill="FFFFFF"/>
          <w:lang w:val="be-BY"/>
        </w:rPr>
        <w:t>С учетом результатов расследования Генеральной прокуратурой подготовлены информационно-аналитические материалы</w:t>
      </w:r>
      <w:r w:rsidR="000C5DF0">
        <w:rPr>
          <w:sz w:val="30"/>
          <w:szCs w:val="30"/>
          <w:shd w:val="clear" w:color="auto" w:fill="FFFFFF"/>
          <w:lang w:val="be-BY"/>
        </w:rPr>
        <w:t xml:space="preserve"> и документы</w:t>
      </w:r>
      <w:r w:rsidRPr="00B97BFD">
        <w:rPr>
          <w:sz w:val="30"/>
          <w:szCs w:val="30"/>
          <w:shd w:val="clear" w:color="auto" w:fill="FFFFFF"/>
          <w:lang w:val="be-BY"/>
        </w:rPr>
        <w:t>:</w:t>
      </w:r>
    </w:p>
    <w:p w14:paraId="41EC7227" w14:textId="47DF060C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>Геноцид белорусского народа = Genocide of the Belarusian people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 информационно-аналитические материалы и документы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 под общей редакцией А. И. Шведа. – Минск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: Беларусь, 2022. – 175 с. (https://adu.by/images/2022/08/Genocide-belorusskogo-naroda.pdf).</w:t>
      </w:r>
    </w:p>
    <w:p w14:paraId="26E411D2" w14:textId="3DE7B638" w:rsidR="003E3B06" w:rsidRPr="00B97BFD" w:rsidRDefault="003E3B06" w:rsidP="003E3B0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0"/>
          <w:szCs w:val="30"/>
        </w:rPr>
      </w:pPr>
      <w:r w:rsidRPr="00B97BFD">
        <w:rPr>
          <w:sz w:val="30"/>
          <w:szCs w:val="30"/>
        </w:rPr>
        <w:t>Геноцид белорусского народа. Лагеря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смерти</w:t>
      </w:r>
      <w:r w:rsidRPr="007201A6">
        <w:rPr>
          <w:sz w:val="30"/>
          <w:szCs w:val="30"/>
        </w:rPr>
        <w:t xml:space="preserve"> = </w:t>
      </w:r>
      <w:r w:rsidRPr="00B97BFD">
        <w:rPr>
          <w:sz w:val="30"/>
          <w:szCs w:val="30"/>
          <w:lang w:val="en-US"/>
        </w:rPr>
        <w:t>Genocide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of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the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Belarusian</w:t>
      </w:r>
      <w:r w:rsidRPr="007201A6">
        <w:rPr>
          <w:sz w:val="30"/>
          <w:szCs w:val="30"/>
        </w:rPr>
        <w:t xml:space="preserve"> </w:t>
      </w:r>
      <w:r w:rsidRPr="00B97BFD">
        <w:rPr>
          <w:sz w:val="30"/>
          <w:szCs w:val="30"/>
          <w:lang w:val="en-US"/>
        </w:rPr>
        <w:t>people</w:t>
      </w:r>
      <w:r w:rsidRPr="007201A6">
        <w:rPr>
          <w:sz w:val="30"/>
          <w:szCs w:val="30"/>
        </w:rPr>
        <w:t xml:space="preserve">. </w:t>
      </w:r>
      <w:r w:rsidRPr="00B97BFD">
        <w:rPr>
          <w:sz w:val="30"/>
          <w:szCs w:val="30"/>
        </w:rPr>
        <w:t>Death camps / Генеральная прокуратура Республики Беларусь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; под общей редакцией А.</w:t>
      </w:r>
      <w:r w:rsidR="00C40887">
        <w:rPr>
          <w:sz w:val="30"/>
          <w:szCs w:val="30"/>
        </w:rPr>
        <w:t xml:space="preserve"> </w:t>
      </w:r>
      <w:r w:rsidRPr="00B97BFD">
        <w:rPr>
          <w:sz w:val="30"/>
          <w:szCs w:val="30"/>
        </w:rPr>
        <w:t>И. Шведа. – Минск: Беларусь, 2022.</w:t>
      </w:r>
      <w:r w:rsidR="00C40887">
        <w:rPr>
          <w:sz w:val="30"/>
          <w:szCs w:val="30"/>
        </w:rPr>
        <w:t> </w:t>
      </w:r>
      <w:r w:rsidRPr="00B97BFD">
        <w:rPr>
          <w:sz w:val="30"/>
          <w:szCs w:val="30"/>
        </w:rPr>
        <w:t>– 335 с.</w:t>
      </w:r>
    </w:p>
    <w:p w14:paraId="4C62CDED" w14:textId="7D465B5B" w:rsidR="006D439D" w:rsidRPr="00B97BFD" w:rsidRDefault="006D439D" w:rsidP="00084826">
      <w:pPr>
        <w:tabs>
          <w:tab w:val="left" w:pos="5670"/>
        </w:tabs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изучения сведений, полученных в ходе расследования уголовного дела о геноциде </w:t>
      </w:r>
      <w:r w:rsidR="004368ED">
        <w:rPr>
          <w:rFonts w:cs="Times New Roman"/>
          <w:szCs w:val="30"/>
        </w:rPr>
        <w:t>белорусского народа</w:t>
      </w:r>
      <w:r w:rsidRPr="00B97BFD">
        <w:rPr>
          <w:rFonts w:cs="Times New Roman"/>
          <w:szCs w:val="30"/>
        </w:rPr>
        <w:t xml:space="preserve"> в годы Великой Отечественной войны и послевоенный период</w:t>
      </w:r>
      <w:r w:rsidR="00084826" w:rsidRPr="00B97BFD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выработки общих подходов к их исторической оценке распоряжением Премьер-министра Республики Беларусь </w:t>
      </w:r>
      <w:r w:rsidR="00887FCF" w:rsidRPr="00B97BFD">
        <w:rPr>
          <w:rFonts w:cs="Times New Roman"/>
          <w:szCs w:val="30"/>
        </w:rPr>
        <w:t>Р</w:t>
      </w:r>
      <w:r w:rsidR="00E469D6" w:rsidRPr="00B97BFD">
        <w:rPr>
          <w:rFonts w:cs="Times New Roman"/>
          <w:szCs w:val="30"/>
        </w:rPr>
        <w:t>.</w:t>
      </w:r>
      <w:r w:rsidR="00C40887">
        <w:rPr>
          <w:rFonts w:cs="Times New Roman"/>
          <w:szCs w:val="30"/>
        </w:rPr>
        <w:t xml:space="preserve"> </w:t>
      </w:r>
      <w:r w:rsidR="00E469D6" w:rsidRPr="00B97BFD">
        <w:rPr>
          <w:rFonts w:cs="Times New Roman"/>
          <w:szCs w:val="30"/>
        </w:rPr>
        <w:t>А</w:t>
      </w:r>
      <w:r w:rsidR="00887FCF" w:rsidRPr="00B97BFD">
        <w:rPr>
          <w:rFonts w:cs="Times New Roman"/>
          <w:szCs w:val="30"/>
        </w:rPr>
        <w:t>.</w:t>
      </w:r>
      <w:r w:rsidR="00084826" w:rsidRPr="00B97BFD">
        <w:rPr>
          <w:rFonts w:cs="Times New Roman"/>
          <w:szCs w:val="30"/>
        </w:rPr>
        <w:t> </w:t>
      </w:r>
      <w:r w:rsidR="00887FCF" w:rsidRPr="00B97BFD">
        <w:rPr>
          <w:rFonts w:cs="Times New Roman"/>
          <w:szCs w:val="30"/>
        </w:rPr>
        <w:t xml:space="preserve">Головченко </w:t>
      </w:r>
      <w:r w:rsidRPr="00B97BFD">
        <w:rPr>
          <w:rFonts w:cs="Times New Roman"/>
          <w:szCs w:val="30"/>
        </w:rPr>
        <w:t xml:space="preserve">от 1 декабря 2022 г. № 409р создана временная межведомственная рабочая группа (далее – </w:t>
      </w:r>
      <w:r w:rsidR="00E469D6" w:rsidRPr="00B97BFD">
        <w:rPr>
          <w:rFonts w:cs="Times New Roman"/>
          <w:szCs w:val="30"/>
        </w:rPr>
        <w:t>м</w:t>
      </w:r>
      <w:r w:rsidRPr="00B97BFD">
        <w:rPr>
          <w:rFonts w:cs="Times New Roman"/>
          <w:szCs w:val="30"/>
        </w:rPr>
        <w:t>ежведомственная группа).</w:t>
      </w:r>
    </w:p>
    <w:p w14:paraId="0582E70D" w14:textId="5A101784" w:rsidR="00887FCF" w:rsidRPr="00B97BFD" w:rsidRDefault="001E1A3E" w:rsidP="00887FCF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>По состоянию на 21.06.2023</w:t>
      </w:r>
      <w:r w:rsidR="0066548F">
        <w:rPr>
          <w:rFonts w:cs="Times New Roman"/>
          <w:szCs w:val="30"/>
        </w:rPr>
        <w:t> </w:t>
      </w:r>
      <w:r w:rsidRPr="00B97BFD">
        <w:rPr>
          <w:rFonts w:cs="Times New Roman"/>
          <w:szCs w:val="30"/>
        </w:rPr>
        <w:t xml:space="preserve">г. </w:t>
      </w:r>
      <w:r w:rsidR="00D71193" w:rsidRPr="00B97BFD">
        <w:rPr>
          <w:rFonts w:cs="Times New Roman"/>
          <w:szCs w:val="30"/>
        </w:rPr>
        <w:t>м</w:t>
      </w:r>
      <w:r w:rsidR="00887FCF" w:rsidRPr="00B97BFD">
        <w:rPr>
          <w:rFonts w:cs="Times New Roman"/>
          <w:szCs w:val="30"/>
        </w:rPr>
        <w:t xml:space="preserve">ежведомственная группа постановила: </w:t>
      </w:r>
      <w:r w:rsidRPr="00B97BFD">
        <w:rPr>
          <w:rFonts w:cs="Times New Roman"/>
          <w:szCs w:val="30"/>
        </w:rPr>
        <w:t>«</w:t>
      </w:r>
      <w:r w:rsidR="007201A6">
        <w:rPr>
          <w:rFonts w:cs="Times New Roman"/>
          <w:szCs w:val="30"/>
        </w:rPr>
        <w:t xml:space="preserve">С </w:t>
      </w:r>
      <w:r w:rsidR="00887FCF" w:rsidRPr="00B97BFD">
        <w:rPr>
          <w:rFonts w:cs="Times New Roman"/>
          <w:szCs w:val="30"/>
        </w:rPr>
        <w:t xml:space="preserve">учетом работы по верификации документов по пострадавшим в годы Великой Отечественной войны населенным пунктам считать их общее количество не менее </w:t>
      </w:r>
      <w:r w:rsidR="00887FCF" w:rsidRPr="00B97BFD">
        <w:rPr>
          <w:rFonts w:cs="Times New Roman"/>
          <w:b/>
          <w:szCs w:val="30"/>
        </w:rPr>
        <w:t>11 726</w:t>
      </w:r>
      <w:r w:rsidR="00887FCF" w:rsidRPr="00B97BFD">
        <w:rPr>
          <w:rFonts w:cs="Times New Roman"/>
          <w:szCs w:val="30"/>
        </w:rPr>
        <w:t xml:space="preserve">; по пострадавшим населенным пунктам, повторившим трагическую судьбу Хатыни («Хатынский список»), считать их общее количество не менее </w:t>
      </w:r>
      <w:r w:rsidR="00887FCF" w:rsidRPr="00B97BFD">
        <w:rPr>
          <w:rFonts w:cs="Times New Roman"/>
          <w:b/>
          <w:szCs w:val="30"/>
        </w:rPr>
        <w:t>270</w:t>
      </w:r>
      <w:r w:rsidRPr="007201A6">
        <w:rPr>
          <w:rFonts w:cs="Times New Roman"/>
          <w:bCs/>
          <w:szCs w:val="30"/>
        </w:rPr>
        <w:t>»</w:t>
      </w:r>
      <w:r w:rsidR="00887FCF" w:rsidRPr="00B97BFD">
        <w:rPr>
          <w:rFonts w:cs="Times New Roman"/>
          <w:szCs w:val="30"/>
        </w:rPr>
        <w:t>.</w:t>
      </w:r>
    </w:p>
    <w:p w14:paraId="23BD1C63" w14:textId="23C10BC2" w:rsidR="00115640" w:rsidRPr="00B97BFD" w:rsidRDefault="00115640" w:rsidP="00115640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2023/2024 учебном году в учреждениях общего среднего образования необходимо обеспечить </w:t>
      </w:r>
      <w:r w:rsidR="00564436" w:rsidRPr="00B97BFD">
        <w:rPr>
          <w:rFonts w:cs="Times New Roman"/>
          <w:szCs w:val="30"/>
        </w:rPr>
        <w:t>с</w:t>
      </w:r>
      <w:r w:rsidRPr="00B97BFD">
        <w:rPr>
          <w:rFonts w:cs="Times New Roman"/>
          <w:szCs w:val="30"/>
        </w:rPr>
        <w:t xml:space="preserve">истемное использование </w:t>
      </w:r>
      <w:r w:rsidR="00837F7F" w:rsidRPr="00B97BFD">
        <w:rPr>
          <w:rFonts w:cs="Times New Roman"/>
          <w:szCs w:val="30"/>
        </w:rPr>
        <w:t xml:space="preserve">в образовательном процессе </w:t>
      </w:r>
      <w:r w:rsidRPr="00B97BFD">
        <w:rPr>
          <w:rFonts w:cs="Times New Roman"/>
          <w:szCs w:val="30"/>
        </w:rPr>
        <w:t xml:space="preserve">информационно-аналитических материалов </w:t>
      </w:r>
      <w:r w:rsidR="000C5DF0">
        <w:rPr>
          <w:rFonts w:cs="Times New Roman"/>
          <w:szCs w:val="30"/>
        </w:rPr>
        <w:t xml:space="preserve">и документов </w:t>
      </w:r>
      <w:r w:rsidRPr="00B97BFD">
        <w:rPr>
          <w:rFonts w:cs="Times New Roman"/>
          <w:szCs w:val="30"/>
        </w:rPr>
        <w:t>о геноциде белорусского народа, предоставленных Генеральной прокуратурой.</w:t>
      </w:r>
    </w:p>
    <w:p w14:paraId="3E357C90" w14:textId="7C399696" w:rsidR="003E3B06" w:rsidRPr="00B97BFD" w:rsidRDefault="008677EE" w:rsidP="003E3B06">
      <w:pPr>
        <w:rPr>
          <w:rFonts w:cs="Times New Roman"/>
          <w:i/>
          <w:szCs w:val="30"/>
        </w:rPr>
      </w:pPr>
      <w:r w:rsidRPr="008677EE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с</w:t>
      </w:r>
      <w:r w:rsidR="003E3B06" w:rsidRPr="00B97BFD">
        <w:rPr>
          <w:rFonts w:cs="Times New Roman"/>
          <w:szCs w:val="30"/>
        </w:rPr>
        <w:t xml:space="preserve"> учетом того, что расследование уголовного дела Генеральной прокуратурой продолжается, при подготовке к учебным занятиям, воспитательным мероприятиям </w:t>
      </w:r>
      <w:r>
        <w:rPr>
          <w:rFonts w:cs="Times New Roman"/>
          <w:szCs w:val="30"/>
        </w:rPr>
        <w:t>необходимо</w:t>
      </w:r>
      <w:r w:rsidR="003E3B06" w:rsidRPr="00B97BFD">
        <w:rPr>
          <w:rFonts w:cs="Times New Roman"/>
          <w:szCs w:val="30"/>
        </w:rPr>
        <w:t xml:space="preserve"> уточнять фактологические данные на официальном сайте Генеральной прокуратуры Республики Беларусь в разделе </w:t>
      </w:r>
      <w:r w:rsidR="003E3B06" w:rsidRPr="00A45642">
        <w:rPr>
          <w:rFonts w:cs="Times New Roman"/>
          <w:b/>
          <w:szCs w:val="30"/>
        </w:rPr>
        <w:t>«Актуальные сведения о ходе расследования уголовного дела»</w:t>
      </w:r>
      <w:r w:rsidR="003E3B06" w:rsidRPr="00B97BFD">
        <w:rPr>
          <w:rFonts w:cs="Times New Roman"/>
          <w:szCs w:val="30"/>
        </w:rPr>
        <w:t xml:space="preserve"> </w:t>
      </w:r>
      <w:r w:rsidR="003E3B06" w:rsidRPr="00B97BFD">
        <w:rPr>
          <w:rFonts w:cs="Times New Roman"/>
          <w:i/>
          <w:szCs w:val="30"/>
        </w:rPr>
        <w:t>(</w:t>
      </w:r>
      <w:hyperlink r:id="rId8" w:history="1">
        <w:r w:rsidR="003E3B06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3E3B06" w:rsidRPr="00B97BFD">
        <w:rPr>
          <w:rFonts w:cs="Times New Roman"/>
          <w:i/>
          <w:szCs w:val="30"/>
        </w:rPr>
        <w:t>).</w:t>
      </w:r>
    </w:p>
    <w:p w14:paraId="2BB5390C" w14:textId="53B17D5A" w:rsidR="002559EF" w:rsidRPr="00B97BFD" w:rsidRDefault="001E1A3E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З</w:t>
      </w:r>
      <w:r w:rsidR="000D5643" w:rsidRPr="00B97BFD">
        <w:rPr>
          <w:rFonts w:cs="Times New Roman"/>
          <w:szCs w:val="30"/>
        </w:rPr>
        <w:t>адачами</w:t>
      </w:r>
      <w:r w:rsidR="00D71A02" w:rsidRPr="00B97BFD">
        <w:rPr>
          <w:rFonts w:cs="Times New Roman"/>
          <w:szCs w:val="30"/>
        </w:rPr>
        <w:t xml:space="preserve"> изучения в </w:t>
      </w:r>
      <w:r w:rsidR="000D5643" w:rsidRPr="00B97BFD">
        <w:rPr>
          <w:rFonts w:cs="Times New Roman"/>
          <w:szCs w:val="30"/>
        </w:rPr>
        <w:t>учреждениях общего среднего образования</w:t>
      </w:r>
      <w:r w:rsidR="00D71A02" w:rsidRPr="00B97BFD">
        <w:rPr>
          <w:rFonts w:cs="Times New Roman"/>
          <w:szCs w:val="30"/>
        </w:rPr>
        <w:t xml:space="preserve"> вопросов геноцида белорусского народа во время Великой Отечественной войны </w:t>
      </w:r>
      <w:r w:rsidR="00837F7F" w:rsidRPr="00B97BFD">
        <w:rPr>
          <w:rFonts w:cs="Times New Roman"/>
          <w:szCs w:val="30"/>
        </w:rPr>
        <w:t xml:space="preserve">и послевоенный период </w:t>
      </w:r>
      <w:r w:rsidR="00D71A02" w:rsidRPr="00B97BFD">
        <w:rPr>
          <w:rFonts w:cs="Times New Roman"/>
          <w:szCs w:val="30"/>
        </w:rPr>
        <w:t>с использованием информационно-аналитических материалов и документов по расследованию уголовного дела являются:</w:t>
      </w:r>
    </w:p>
    <w:p w14:paraId="79FD367A" w14:textId="468B076B" w:rsidR="000C5DF0" w:rsidRDefault="00961779" w:rsidP="00865725">
      <w:pPr>
        <w:rPr>
          <w:rFonts w:cs="Times New Roman"/>
          <w:szCs w:val="30"/>
        </w:rPr>
      </w:pPr>
      <w:r>
        <w:rPr>
          <w:rFonts w:cs="Times New Roman"/>
          <w:szCs w:val="30"/>
        </w:rPr>
        <w:t>д</w:t>
      </w:r>
      <w:r w:rsidR="000C5DF0">
        <w:rPr>
          <w:rFonts w:cs="Times New Roman"/>
          <w:szCs w:val="30"/>
        </w:rPr>
        <w:t>оведение до учащихся</w:t>
      </w:r>
      <w:r>
        <w:rPr>
          <w:rFonts w:cs="Times New Roman"/>
          <w:szCs w:val="30"/>
        </w:rPr>
        <w:t xml:space="preserve"> объективн</w:t>
      </w:r>
      <w:r w:rsidR="001F6B27">
        <w:rPr>
          <w:rFonts w:cs="Times New Roman"/>
          <w:szCs w:val="30"/>
        </w:rPr>
        <w:t xml:space="preserve">ой информации </w:t>
      </w:r>
      <w:r>
        <w:rPr>
          <w:rFonts w:cs="Times New Roman"/>
          <w:szCs w:val="30"/>
        </w:rPr>
        <w:t xml:space="preserve">о </w:t>
      </w:r>
      <w:r w:rsidR="001F6B27">
        <w:rPr>
          <w:rFonts w:cs="Times New Roman"/>
          <w:szCs w:val="30"/>
        </w:rPr>
        <w:t xml:space="preserve">целенаправленном уничтожении населения БССР, </w:t>
      </w:r>
      <w:r>
        <w:rPr>
          <w:rFonts w:cs="Times New Roman"/>
          <w:szCs w:val="30"/>
        </w:rPr>
        <w:t>зверствах, совершенных немецко-фашистскими оккупантами и их пособниками на территории нашей страны в годы Великой Отечественной войны;</w:t>
      </w:r>
    </w:p>
    <w:p w14:paraId="3BA0D0C8" w14:textId="27F19566" w:rsidR="00D71A02" w:rsidRPr="00B97BFD" w:rsidRDefault="00115640" w:rsidP="00865725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осмысление</w:t>
      </w:r>
      <w:r w:rsidR="000D5643" w:rsidRPr="00B97BFD">
        <w:rPr>
          <w:rFonts w:cs="Times New Roman"/>
          <w:szCs w:val="30"/>
        </w:rPr>
        <w:t xml:space="preserve"> и понимание учащимися п</w:t>
      </w:r>
      <w:r w:rsidR="00D71A02" w:rsidRPr="00B97BFD">
        <w:rPr>
          <w:rFonts w:cs="Times New Roman"/>
          <w:szCs w:val="30"/>
        </w:rPr>
        <w:t>онятия «геноцид белорусского народа»;</w:t>
      </w:r>
    </w:p>
    <w:p w14:paraId="5A056066" w14:textId="697BC65A" w:rsidR="002E5547" w:rsidRPr="00B97BFD" w:rsidRDefault="00865725" w:rsidP="002E554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формирование у </w:t>
      </w:r>
      <w:r w:rsidR="000D5643" w:rsidRPr="00B97BFD">
        <w:rPr>
          <w:rFonts w:cs="Times New Roman"/>
          <w:szCs w:val="30"/>
        </w:rPr>
        <w:t xml:space="preserve">учащихся </w:t>
      </w:r>
      <w:r w:rsidRPr="00B97BFD">
        <w:rPr>
          <w:rFonts w:cs="Times New Roman"/>
          <w:szCs w:val="30"/>
        </w:rPr>
        <w:t>коллективной исторической памяти</w:t>
      </w:r>
      <w:r w:rsidR="002E5547">
        <w:rPr>
          <w:rFonts w:cs="Times New Roman"/>
          <w:szCs w:val="30"/>
        </w:rPr>
        <w:t xml:space="preserve">, умения </w:t>
      </w:r>
      <w:r w:rsidR="00107442">
        <w:rPr>
          <w:rFonts w:cs="Times New Roman"/>
          <w:szCs w:val="30"/>
        </w:rPr>
        <w:t xml:space="preserve">противостоять попыткам </w:t>
      </w:r>
      <w:r w:rsidR="002E5547" w:rsidRPr="00B97BFD">
        <w:rPr>
          <w:rFonts w:cs="Times New Roman"/>
          <w:szCs w:val="30"/>
        </w:rPr>
        <w:t>фальсификаци</w:t>
      </w:r>
      <w:r w:rsidR="00107442">
        <w:rPr>
          <w:rFonts w:cs="Times New Roman"/>
          <w:szCs w:val="30"/>
        </w:rPr>
        <w:t>и</w:t>
      </w:r>
      <w:r w:rsidR="002E5547" w:rsidRPr="00B97BFD">
        <w:rPr>
          <w:rFonts w:cs="Times New Roman"/>
          <w:szCs w:val="30"/>
        </w:rPr>
        <w:t xml:space="preserve"> событий Великой Отечественной войны и реабилитации нацизма;</w:t>
      </w:r>
    </w:p>
    <w:p w14:paraId="492C5ACC" w14:textId="3FCBBA59" w:rsidR="00115640" w:rsidRDefault="00115640" w:rsidP="00115640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осознание учащимися своей ответственности как граждан за предотвращение распространения идей нацизма.</w:t>
      </w:r>
    </w:p>
    <w:p w14:paraId="297847C3" w14:textId="78FFEA02" w:rsidR="0066548F" w:rsidRDefault="00AE6233" w:rsidP="00DF6350">
      <w:pPr>
        <w:rPr>
          <w:rFonts w:cs="Times New Roman"/>
          <w:b/>
          <w:szCs w:val="30"/>
        </w:rPr>
      </w:pPr>
      <w:r w:rsidRPr="00B758C2">
        <w:rPr>
          <w:rFonts w:cs="Times New Roman"/>
          <w:b/>
          <w:szCs w:val="30"/>
        </w:rPr>
        <w:t xml:space="preserve">С целью эффективного решения указанных выше задач к 2023/2024 учебному году будут изданы </w:t>
      </w:r>
      <w:r w:rsidR="00B758C2">
        <w:rPr>
          <w:rFonts w:cs="Times New Roman"/>
          <w:b/>
          <w:szCs w:val="30"/>
        </w:rPr>
        <w:t xml:space="preserve">учебные </w:t>
      </w:r>
      <w:r w:rsidRPr="00B758C2">
        <w:rPr>
          <w:rFonts w:cs="Times New Roman"/>
          <w:b/>
          <w:szCs w:val="30"/>
        </w:rPr>
        <w:t>пособия «Геноцид белорусского народа в годы Великой Отечественной войны»</w:t>
      </w:r>
      <w:r w:rsidR="00B758C2">
        <w:rPr>
          <w:rFonts w:cs="Times New Roman"/>
          <w:b/>
          <w:szCs w:val="30"/>
        </w:rPr>
        <w:t xml:space="preserve"> для учащихся </w:t>
      </w:r>
      <w:r w:rsidR="00B758C2">
        <w:rPr>
          <w:rFonts w:cs="Times New Roman"/>
          <w:b/>
          <w:szCs w:val="30"/>
          <w:lang w:val="en-US"/>
        </w:rPr>
        <w:t>I</w:t>
      </w:r>
      <w:r w:rsidR="00B758C2" w:rsidRPr="00B758C2">
        <w:rPr>
          <w:rFonts w:cs="Times New Roman"/>
          <w:b/>
          <w:szCs w:val="30"/>
        </w:rPr>
        <w:t>–</w:t>
      </w:r>
      <w:r w:rsidR="00B758C2">
        <w:rPr>
          <w:rFonts w:cs="Times New Roman"/>
          <w:b/>
          <w:szCs w:val="30"/>
          <w:lang w:val="en-US"/>
        </w:rPr>
        <w:t>IV</w:t>
      </w:r>
      <w:r w:rsidR="00B758C2">
        <w:rPr>
          <w:rFonts w:cs="Times New Roman"/>
          <w:b/>
          <w:szCs w:val="30"/>
        </w:rPr>
        <w:t>,</w:t>
      </w:r>
      <w:r w:rsidR="00B758C2" w:rsidRPr="00B758C2">
        <w:rPr>
          <w:rFonts w:cs="Times New Roman"/>
          <w:b/>
          <w:szCs w:val="30"/>
        </w:rPr>
        <w:t xml:space="preserve"> </w:t>
      </w:r>
      <w:r w:rsidR="00B758C2">
        <w:rPr>
          <w:rFonts w:cs="Times New Roman"/>
          <w:b/>
          <w:szCs w:val="30"/>
          <w:lang w:val="en-US"/>
        </w:rPr>
        <w:t>V</w:t>
      </w:r>
      <w:r w:rsidR="00B758C2" w:rsidRPr="00B758C2">
        <w:rPr>
          <w:rFonts w:cs="Times New Roman"/>
          <w:b/>
          <w:szCs w:val="30"/>
        </w:rPr>
        <w:t>–</w:t>
      </w:r>
      <w:r w:rsidR="00B758C2">
        <w:rPr>
          <w:rFonts w:cs="Times New Roman"/>
          <w:b/>
          <w:szCs w:val="30"/>
          <w:lang w:val="en-US"/>
        </w:rPr>
        <w:t>IX</w:t>
      </w:r>
      <w:r w:rsidR="00B758C2">
        <w:rPr>
          <w:rFonts w:cs="Times New Roman"/>
          <w:b/>
          <w:szCs w:val="30"/>
        </w:rPr>
        <w:t>,</w:t>
      </w:r>
      <w:r w:rsidR="00B758C2" w:rsidRPr="00B758C2">
        <w:rPr>
          <w:rFonts w:cs="Times New Roman"/>
          <w:b/>
          <w:szCs w:val="30"/>
        </w:rPr>
        <w:t xml:space="preserve"> </w:t>
      </w:r>
      <w:r w:rsidR="00B758C2">
        <w:rPr>
          <w:rFonts w:cs="Times New Roman"/>
          <w:b/>
          <w:szCs w:val="30"/>
          <w:lang w:val="en-US"/>
        </w:rPr>
        <w:t>X</w:t>
      </w:r>
      <w:r w:rsidR="00B758C2" w:rsidRPr="00B758C2">
        <w:rPr>
          <w:rFonts w:cs="Times New Roman"/>
          <w:b/>
          <w:szCs w:val="30"/>
        </w:rPr>
        <w:t>–</w:t>
      </w:r>
      <w:r w:rsidR="00B758C2">
        <w:rPr>
          <w:rFonts w:cs="Times New Roman"/>
          <w:b/>
          <w:szCs w:val="30"/>
          <w:lang w:val="en-US"/>
        </w:rPr>
        <w:t>XI</w:t>
      </w:r>
      <w:r w:rsidR="00B758C2">
        <w:rPr>
          <w:rFonts w:cs="Times New Roman"/>
          <w:b/>
          <w:szCs w:val="30"/>
        </w:rPr>
        <w:t xml:space="preserve"> классов</w:t>
      </w:r>
      <w:r w:rsidRPr="00B758C2">
        <w:rPr>
          <w:rFonts w:cs="Times New Roman"/>
          <w:b/>
          <w:szCs w:val="30"/>
        </w:rPr>
        <w:t xml:space="preserve">, в основу которых будут положены информационно-аналитические материалы и документы о геноциде белорусского народа, предоставленные Генеральной </w:t>
      </w:r>
      <w:r w:rsidRPr="00B758C2">
        <w:rPr>
          <w:rFonts w:cs="Times New Roman"/>
          <w:b/>
          <w:szCs w:val="30"/>
        </w:rPr>
        <w:lastRenderedPageBreak/>
        <w:t xml:space="preserve">прокуратурой. </w:t>
      </w:r>
      <w:r w:rsidR="00B758C2" w:rsidRPr="008C294A">
        <w:rPr>
          <w:rFonts w:cs="Times New Roman"/>
          <w:b/>
          <w:szCs w:val="30"/>
        </w:rPr>
        <w:t xml:space="preserve">Электронные версии учебных пособий будут размещены на национальном образовательном портале: </w:t>
      </w:r>
      <w:bookmarkStart w:id="1" w:name="_Hlk140653669"/>
      <w:r w:rsidR="0066548F" w:rsidRPr="0066548F">
        <w:fldChar w:fldCharType="begin"/>
      </w:r>
      <w:r w:rsidR="0066548F" w:rsidRPr="0066548F">
        <w:rPr>
          <w:szCs w:val="30"/>
        </w:rPr>
        <w:instrText xml:space="preserve"> HYPERLINK "https://adu.by" </w:instrText>
      </w:r>
      <w:r w:rsidR="0066548F" w:rsidRPr="0066548F">
        <w:fldChar w:fldCharType="separate"/>
      </w:r>
      <w:r w:rsidR="0066548F" w:rsidRPr="0066548F">
        <w:rPr>
          <w:rStyle w:val="a5"/>
          <w:i/>
          <w:szCs w:val="30"/>
        </w:rPr>
        <w:t>https://adu.by</w:t>
      </w:r>
      <w:r w:rsidR="0066548F" w:rsidRPr="0066548F">
        <w:rPr>
          <w:rStyle w:val="a5"/>
          <w:i/>
          <w:szCs w:val="30"/>
        </w:rPr>
        <w:fldChar w:fldCharType="end"/>
      </w:r>
      <w:r w:rsidR="0066548F" w:rsidRPr="0066548F">
        <w:rPr>
          <w:i/>
          <w:szCs w:val="30"/>
        </w:rPr>
        <w:t xml:space="preserve">/ </w:t>
      </w:r>
      <w:hyperlink r:id="rId9" w:history="1">
        <w:r w:rsidR="0066548F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</w:p>
    <w:bookmarkEnd w:id="1"/>
    <w:p w14:paraId="585E65CB" w14:textId="1CF83177" w:rsidR="00DB0C43" w:rsidRPr="00B97BFD" w:rsidRDefault="00B71F13" w:rsidP="00DF6350">
      <w:pPr>
        <w:rPr>
          <w:rFonts w:cs="Times New Roman"/>
          <w:b/>
          <w:szCs w:val="30"/>
        </w:rPr>
      </w:pPr>
      <w:r w:rsidRPr="00B97BFD">
        <w:rPr>
          <w:rFonts w:cs="Times New Roman"/>
          <w:b/>
          <w:szCs w:val="30"/>
        </w:rPr>
        <w:t xml:space="preserve">2. Использование информационно-аналитических материалов </w:t>
      </w:r>
      <w:r w:rsidR="00E758EE">
        <w:rPr>
          <w:rFonts w:cs="Times New Roman"/>
          <w:b/>
          <w:szCs w:val="30"/>
        </w:rPr>
        <w:t xml:space="preserve">и документов </w:t>
      </w:r>
      <w:r w:rsidRPr="00B97BFD">
        <w:rPr>
          <w:rFonts w:cs="Times New Roman"/>
          <w:b/>
          <w:szCs w:val="30"/>
        </w:rPr>
        <w:t>о геноциде белорусского народа</w:t>
      </w:r>
      <w:r w:rsidR="004D78A6" w:rsidRPr="00B97BFD">
        <w:rPr>
          <w:rFonts w:cs="Times New Roman"/>
          <w:b/>
          <w:szCs w:val="30"/>
        </w:rPr>
        <w:t xml:space="preserve"> </w:t>
      </w:r>
      <w:r w:rsidRPr="00B97BFD">
        <w:rPr>
          <w:rFonts w:cs="Times New Roman"/>
          <w:b/>
          <w:szCs w:val="30"/>
        </w:rPr>
        <w:t xml:space="preserve">в процессе обучения учебным предметам </w:t>
      </w:r>
    </w:p>
    <w:p w14:paraId="49A63A0D" w14:textId="6D8E8146" w:rsidR="00837F7F" w:rsidRPr="00B97BFD" w:rsidRDefault="00CA2844" w:rsidP="00CA2844">
      <w:pPr>
        <w:rPr>
          <w:rFonts w:cs="Times New Roman"/>
          <w:szCs w:val="30"/>
        </w:rPr>
      </w:pPr>
      <w:r w:rsidRPr="00B758C2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>, что вопросы, связанные с геноцидом белорусского народа в годы Великой Отечественной войны</w:t>
      </w:r>
      <w:r w:rsidR="007D71B7" w:rsidRPr="00B97BFD">
        <w:rPr>
          <w:rFonts w:cs="Times New Roman"/>
          <w:szCs w:val="30"/>
        </w:rPr>
        <w:t xml:space="preserve"> и послевоенный период</w:t>
      </w:r>
      <w:r w:rsidRPr="00B97BFD">
        <w:rPr>
          <w:rFonts w:cs="Times New Roman"/>
          <w:szCs w:val="30"/>
        </w:rPr>
        <w:t>, должны изучаться с учетом возрастных особенностей обучающихся.</w:t>
      </w:r>
      <w:r w:rsidR="007D71B7" w:rsidRPr="00B97BFD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 xml:space="preserve">При организации </w:t>
      </w:r>
      <w:r w:rsidR="00837F7F" w:rsidRPr="00B97BFD">
        <w:rPr>
          <w:rFonts w:cs="Times New Roman"/>
          <w:szCs w:val="30"/>
        </w:rPr>
        <w:t>их</w:t>
      </w:r>
      <w:r w:rsidR="007D71B7" w:rsidRPr="00B97BFD">
        <w:rPr>
          <w:rFonts w:cs="Times New Roman"/>
          <w:szCs w:val="30"/>
        </w:rPr>
        <w:t xml:space="preserve"> изучения </w:t>
      </w:r>
      <w:r w:rsidRPr="00B97BFD">
        <w:rPr>
          <w:rFonts w:cs="Times New Roman"/>
          <w:szCs w:val="30"/>
        </w:rPr>
        <w:t>необходимо учитывать, что материалы отражают самые трагические страницы истории Великой Отечественной войны</w:t>
      </w:r>
      <w:r w:rsidR="00837F7F" w:rsidRPr="00B97BFD">
        <w:rPr>
          <w:rFonts w:cs="Times New Roman"/>
          <w:szCs w:val="30"/>
        </w:rPr>
        <w:t>, это требует тщательного отбора информации для разных возрастных категорий учащихся</w:t>
      </w:r>
      <w:r w:rsidRPr="00B97BFD">
        <w:rPr>
          <w:rFonts w:cs="Times New Roman"/>
          <w:szCs w:val="30"/>
        </w:rPr>
        <w:t xml:space="preserve">. </w:t>
      </w:r>
    </w:p>
    <w:p w14:paraId="67A27FF0" w14:textId="39257C14" w:rsidR="00B71F13" w:rsidRPr="00B97BFD" w:rsidRDefault="00F17F2F" w:rsidP="00FE1943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b/>
          <w:i/>
          <w:color w:val="000000" w:themeColor="text1"/>
          <w:sz w:val="30"/>
          <w:szCs w:val="30"/>
          <w:lang w:val="be-BY"/>
        </w:rPr>
        <w:t>2.1. </w:t>
      </w:r>
      <w:r w:rsidR="00D33FA4" w:rsidRPr="00B97BFD">
        <w:rPr>
          <w:b/>
          <w:i/>
          <w:color w:val="000000" w:themeColor="text1"/>
          <w:sz w:val="30"/>
          <w:szCs w:val="30"/>
          <w:lang w:val="be-BY"/>
        </w:rPr>
        <w:t xml:space="preserve">На І </w:t>
      </w:r>
      <w:r w:rsidR="00D33FA4" w:rsidRPr="00B97BFD">
        <w:rPr>
          <w:b/>
          <w:i/>
          <w:color w:val="000000" w:themeColor="text1"/>
          <w:sz w:val="30"/>
          <w:szCs w:val="30"/>
        </w:rPr>
        <w:t>ступени общего среднего образования</w:t>
      </w:r>
      <w:r w:rsidR="00D33FA4" w:rsidRPr="00B97BFD">
        <w:rPr>
          <w:color w:val="000000" w:themeColor="text1"/>
          <w:sz w:val="30"/>
          <w:szCs w:val="30"/>
        </w:rPr>
        <w:t xml:space="preserve"> </w:t>
      </w:r>
      <w:r w:rsidR="00FE1943" w:rsidRPr="00B97BFD">
        <w:rPr>
          <w:color w:val="000000" w:themeColor="text1"/>
          <w:sz w:val="30"/>
          <w:szCs w:val="30"/>
        </w:rPr>
        <w:t>ц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еленаправленно с материалами о геноциде белорусского народа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в годы Великой Отечественной войны </w:t>
      </w:r>
      <w:r w:rsidR="0059259B">
        <w:rPr>
          <w:color w:val="000000" w:themeColor="text1"/>
          <w:sz w:val="30"/>
          <w:szCs w:val="30"/>
        </w:rPr>
        <w:t>необходимо</w:t>
      </w:r>
      <w:r w:rsidR="00D33FA4" w:rsidRPr="00B97BFD">
        <w:rPr>
          <w:color w:val="000000" w:themeColor="text1"/>
          <w:sz w:val="30"/>
          <w:szCs w:val="30"/>
        </w:rPr>
        <w:t xml:space="preserve"> познакомить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B125AB" w:rsidRPr="00B97BFD">
        <w:rPr>
          <w:color w:val="000000" w:themeColor="text1"/>
          <w:sz w:val="30"/>
          <w:szCs w:val="30"/>
        </w:rPr>
        <w:t>учащихся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 </w:t>
      </w:r>
      <w:r w:rsidR="00D33FA4" w:rsidRPr="00B97BFD">
        <w:rPr>
          <w:color w:val="000000" w:themeColor="text1"/>
          <w:sz w:val="30"/>
          <w:szCs w:val="30"/>
          <w:lang w:val="be-BY"/>
        </w:rPr>
        <w:t xml:space="preserve">на </w:t>
      </w:r>
      <w:r w:rsidR="00B125AB" w:rsidRPr="00B97BFD">
        <w:rPr>
          <w:color w:val="000000" w:themeColor="text1"/>
          <w:sz w:val="30"/>
          <w:szCs w:val="30"/>
          <w:lang w:val="be-BY"/>
        </w:rPr>
        <w:t xml:space="preserve">учебных </w:t>
      </w:r>
      <w:r w:rsidR="00D33FA4" w:rsidRPr="00B97BFD">
        <w:rPr>
          <w:color w:val="000000" w:themeColor="text1"/>
          <w:sz w:val="30"/>
          <w:szCs w:val="30"/>
          <w:lang w:val="be-BY"/>
        </w:rPr>
        <w:t>занятиях по учебным предметам «Літаратурнае чытанне</w:t>
      </w:r>
      <w:r w:rsidR="00D33FA4" w:rsidRPr="00B97BFD">
        <w:rPr>
          <w:color w:val="000000" w:themeColor="text1"/>
          <w:sz w:val="30"/>
          <w:szCs w:val="30"/>
        </w:rPr>
        <w:t>»</w:t>
      </w:r>
      <w:r w:rsidR="00D33FA4" w:rsidRPr="00B97BFD">
        <w:rPr>
          <w:color w:val="000000" w:themeColor="text1"/>
          <w:sz w:val="30"/>
          <w:szCs w:val="30"/>
          <w:lang w:val="be-BY"/>
        </w:rPr>
        <w:t>, «Чалавек і свет</w:t>
      </w:r>
      <w:r w:rsidR="00D33FA4" w:rsidRPr="00B97BFD">
        <w:rPr>
          <w:color w:val="000000" w:themeColor="text1"/>
          <w:sz w:val="30"/>
          <w:szCs w:val="30"/>
        </w:rPr>
        <w:t xml:space="preserve">. Мая Радзіма – Беларусь». </w:t>
      </w:r>
    </w:p>
    <w:p w14:paraId="39258267" w14:textId="4E6B97C9" w:rsidR="00880814" w:rsidRPr="00B97BFD" w:rsidRDefault="00880814" w:rsidP="00880814">
      <w:pPr>
        <w:shd w:val="clear" w:color="auto" w:fill="FFFFFF"/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</w:t>
      </w:r>
      <w:r w:rsidR="00601DEF" w:rsidRPr="00B97BFD">
        <w:rPr>
          <w:rFonts w:cs="Times New Roman"/>
          <w:szCs w:val="30"/>
        </w:rPr>
        <w:t xml:space="preserve">содержание учебной программы по учебному предмету </w:t>
      </w:r>
      <w:r w:rsidR="00601DEF" w:rsidRPr="00B97BFD">
        <w:rPr>
          <w:rFonts w:cs="Times New Roman"/>
          <w:color w:val="000000" w:themeColor="text1"/>
          <w:szCs w:val="30"/>
          <w:lang w:val="be-BY"/>
        </w:rPr>
        <w:t>«Літаратурнае чытанне</w:t>
      </w:r>
      <w:r w:rsidR="00601DEF" w:rsidRPr="00B97BFD">
        <w:rPr>
          <w:rFonts w:cs="Times New Roman"/>
          <w:color w:val="000000" w:themeColor="text1"/>
          <w:szCs w:val="30"/>
        </w:rPr>
        <w:t>» включены произведения на военную тему</w:t>
      </w:r>
      <w:r w:rsidR="00E938CF" w:rsidRPr="00B97BFD">
        <w:rPr>
          <w:rFonts w:cs="Times New Roman"/>
          <w:color w:val="000000" w:themeColor="text1"/>
          <w:szCs w:val="30"/>
        </w:rPr>
        <w:t xml:space="preserve">, в том числе для внеклассного чтения </w:t>
      </w:r>
      <w:r w:rsidRPr="00B97BFD">
        <w:rPr>
          <w:rFonts w:cs="Times New Roman"/>
          <w:szCs w:val="30"/>
        </w:rPr>
        <w:t xml:space="preserve">(например, книга «Ніколі не забудзем», </w:t>
      </w:r>
      <w:r w:rsidR="007201A6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в которой собраны рассказы детей</w:t>
      </w:r>
      <w:r w:rsidR="00AC7259">
        <w:rPr>
          <w:rFonts w:cs="Times New Roman"/>
          <w:szCs w:val="30"/>
        </w:rPr>
        <w:t xml:space="preserve"> </w:t>
      </w:r>
      <w:r w:rsidR="007201A6">
        <w:rPr>
          <w:rFonts w:cs="Times New Roman"/>
          <w:szCs w:val="30"/>
        </w:rPr>
        <w:t>–</w:t>
      </w:r>
      <w:r w:rsidR="00AC7259">
        <w:rPr>
          <w:rFonts w:cs="Times New Roman"/>
          <w:szCs w:val="30"/>
        </w:rPr>
        <w:t xml:space="preserve"> </w:t>
      </w:r>
      <w:r w:rsidRPr="00B97BFD">
        <w:rPr>
          <w:rFonts w:cs="Times New Roman"/>
          <w:szCs w:val="30"/>
        </w:rPr>
        <w:t>свидетелей войны</w:t>
      </w:r>
      <w:r w:rsidR="00601DEF" w:rsidRPr="00B97BFD">
        <w:rPr>
          <w:rFonts w:cs="Times New Roman"/>
          <w:szCs w:val="30"/>
        </w:rPr>
        <w:t>)</w:t>
      </w:r>
      <w:r w:rsidR="00B125AB"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обсуждении содержания </w:t>
      </w:r>
      <w:r w:rsidR="00726FEF" w:rsidRPr="00721980">
        <w:rPr>
          <w:rFonts w:cs="Times New Roman"/>
          <w:szCs w:val="30"/>
        </w:rPr>
        <w:t>произведений на тему Великой Отечественной войны</w:t>
      </w:r>
      <w:r w:rsidR="00E938CF" w:rsidRPr="00726FEF">
        <w:rPr>
          <w:rFonts w:cs="Times New Roman"/>
          <w:color w:val="FF0000"/>
          <w:szCs w:val="30"/>
        </w:rPr>
        <w:t xml:space="preserve"> </w:t>
      </w:r>
      <w:r w:rsidR="00601DEF" w:rsidRPr="00B97BFD">
        <w:rPr>
          <w:rFonts w:cs="Times New Roman"/>
          <w:szCs w:val="30"/>
        </w:rPr>
        <w:t>необходимо рассказ</w:t>
      </w:r>
      <w:r w:rsidR="00726FEF">
        <w:rPr>
          <w:rFonts w:cs="Times New Roman"/>
          <w:szCs w:val="30"/>
        </w:rPr>
        <w:t>ыв</w:t>
      </w:r>
      <w:r w:rsidR="00601DEF" w:rsidRPr="00B97BFD">
        <w:rPr>
          <w:rFonts w:cs="Times New Roman"/>
          <w:szCs w:val="30"/>
        </w:rPr>
        <w:t xml:space="preserve">ать </w:t>
      </w:r>
      <w:r w:rsidR="00ED5896" w:rsidRPr="00B97BFD">
        <w:rPr>
          <w:rFonts w:cs="Times New Roman"/>
          <w:szCs w:val="30"/>
        </w:rPr>
        <w:t>учащимся</w:t>
      </w:r>
      <w:r w:rsidR="00601DEF" w:rsidRPr="00B97BFD">
        <w:rPr>
          <w:rFonts w:cs="Times New Roman"/>
          <w:szCs w:val="30"/>
        </w:rPr>
        <w:t xml:space="preserve"> о планах фашистской Германии по уничтожению населения Беларуси</w:t>
      </w:r>
      <w:r w:rsidR="007B69FC" w:rsidRPr="00B97BFD">
        <w:rPr>
          <w:rFonts w:cs="Times New Roman"/>
          <w:szCs w:val="30"/>
        </w:rPr>
        <w:t xml:space="preserve"> и</w:t>
      </w:r>
      <w:r w:rsidR="00812428" w:rsidRPr="00B97BFD">
        <w:rPr>
          <w:rFonts w:cs="Times New Roman"/>
          <w:szCs w:val="30"/>
        </w:rPr>
        <w:t xml:space="preserve"> результатах</w:t>
      </w:r>
      <w:r w:rsidR="00ED5896" w:rsidRPr="00B97BFD">
        <w:rPr>
          <w:rFonts w:cs="Times New Roman"/>
          <w:szCs w:val="30"/>
        </w:rPr>
        <w:t xml:space="preserve"> их</w:t>
      </w:r>
      <w:r w:rsidR="00812428" w:rsidRPr="00B97BFD">
        <w:rPr>
          <w:rFonts w:cs="Times New Roman"/>
          <w:szCs w:val="30"/>
        </w:rPr>
        <w:t xml:space="preserve"> политики на оккупированной территории Беларуси</w:t>
      </w:r>
      <w:r w:rsidR="007B69FC" w:rsidRPr="00B97BFD">
        <w:rPr>
          <w:rFonts w:cs="Times New Roman"/>
          <w:szCs w:val="30"/>
        </w:rPr>
        <w:t>, в том числе прив</w:t>
      </w:r>
      <w:r w:rsidR="00726FEF">
        <w:rPr>
          <w:rFonts w:cs="Times New Roman"/>
          <w:szCs w:val="30"/>
        </w:rPr>
        <w:t>одить</w:t>
      </w:r>
      <w:r w:rsidR="007B69FC" w:rsidRPr="00B97BFD">
        <w:rPr>
          <w:rFonts w:cs="Times New Roman"/>
          <w:szCs w:val="30"/>
        </w:rPr>
        <w:t xml:space="preserve"> актуальные данные о количестве населенных пунктов, пострадавших в годы Великой Отечественной войны, повторивших трагическую судьбу Хатыни.</w:t>
      </w:r>
    </w:p>
    <w:p w14:paraId="7511AC1F" w14:textId="3D304B2B" w:rsidR="00601DEF" w:rsidRPr="00B97BFD" w:rsidRDefault="00B125AB" w:rsidP="00E938CF">
      <w:pPr>
        <w:ind w:firstLine="720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</w:t>
      </w:r>
      <w:r w:rsidR="00DB0C43" w:rsidRPr="00B97BFD">
        <w:rPr>
          <w:rFonts w:cs="Times New Roman"/>
          <w:szCs w:val="30"/>
        </w:rPr>
        <w:t>ри изучении учебного предмета «Чалавек і свет. Мая Радзіма – Беларусь» учащиеся IV класса узнают о событиях, произошедших в 194</w:t>
      </w:r>
      <w:r w:rsidR="003744AC">
        <w:rPr>
          <w:rFonts w:cs="Times New Roman"/>
          <w:szCs w:val="30"/>
        </w:rPr>
        <w:t>3</w:t>
      </w:r>
      <w:r w:rsidR="00DB0C43" w:rsidRPr="00B97BFD">
        <w:rPr>
          <w:rFonts w:cs="Times New Roman"/>
          <w:szCs w:val="30"/>
        </w:rPr>
        <w:t> году в Хатыни, о немецком концлагере для детей в поселке Красный Берег</w:t>
      </w:r>
      <w:r w:rsidRPr="00B97BFD">
        <w:rPr>
          <w:rFonts w:cs="Times New Roman"/>
          <w:szCs w:val="30"/>
        </w:rPr>
        <w:t>.</w:t>
      </w:r>
      <w:r w:rsidR="00601DEF" w:rsidRPr="00B97BFD">
        <w:rPr>
          <w:rFonts w:cs="Times New Roman"/>
          <w:szCs w:val="30"/>
        </w:rPr>
        <w:t xml:space="preserve"> При изучении этих вопросов</w:t>
      </w:r>
      <w:r w:rsidR="007B69FC" w:rsidRPr="00B97BFD">
        <w:rPr>
          <w:rFonts w:cs="Times New Roman"/>
          <w:szCs w:val="30"/>
        </w:rPr>
        <w:t xml:space="preserve"> также</w:t>
      </w:r>
      <w:r w:rsidR="00601DEF" w:rsidRPr="00B97BFD">
        <w:rPr>
          <w:rFonts w:cs="Times New Roman"/>
          <w:szCs w:val="30"/>
        </w:rPr>
        <w:t xml:space="preserve"> необходимо </w:t>
      </w:r>
      <w:r w:rsidR="00E938CF" w:rsidRPr="00B97BFD">
        <w:rPr>
          <w:rFonts w:cs="Times New Roman"/>
          <w:szCs w:val="30"/>
        </w:rPr>
        <w:t>акцентировать</w:t>
      </w:r>
      <w:r w:rsidR="00601DEF" w:rsidRPr="00B97BFD">
        <w:rPr>
          <w:rFonts w:cs="Times New Roman"/>
          <w:szCs w:val="30"/>
        </w:rPr>
        <w:t xml:space="preserve"> внимание учащихся на новы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сведения</w:t>
      </w:r>
      <w:r w:rsidR="00E938CF" w:rsidRPr="00B97BFD">
        <w:rPr>
          <w:rFonts w:cs="Times New Roman"/>
          <w:szCs w:val="30"/>
        </w:rPr>
        <w:t>х</w:t>
      </w:r>
      <w:r w:rsidR="00601DEF" w:rsidRPr="00B97BFD">
        <w:rPr>
          <w:rFonts w:cs="Times New Roman"/>
          <w:szCs w:val="30"/>
        </w:rPr>
        <w:t xml:space="preserve"> о пострадавших в годы Великой Отечественной войны населенных пунктах и других проявлениях геноцида.</w:t>
      </w:r>
    </w:p>
    <w:p w14:paraId="13D891C7" w14:textId="4F5B594E" w:rsidR="00C03D82" w:rsidRPr="00B97BFD" w:rsidRDefault="00E938CF" w:rsidP="00C03D82">
      <w:pPr>
        <w:rPr>
          <w:rFonts w:cs="Times New Roman"/>
          <w:szCs w:val="30"/>
        </w:rPr>
      </w:pPr>
      <w:r w:rsidRPr="00315DD8">
        <w:rPr>
          <w:rFonts w:cs="Times New Roman"/>
          <w:b/>
          <w:szCs w:val="30"/>
        </w:rPr>
        <w:t>Обращаем внимание</w:t>
      </w:r>
      <w:r w:rsidRPr="00B97BFD">
        <w:rPr>
          <w:rFonts w:cs="Times New Roman"/>
          <w:szCs w:val="30"/>
        </w:rPr>
        <w:t xml:space="preserve">, что в </w:t>
      </w:r>
      <w:r w:rsidR="00C03D82" w:rsidRPr="00B97BFD">
        <w:rPr>
          <w:rFonts w:cs="Times New Roman"/>
          <w:szCs w:val="30"/>
        </w:rPr>
        <w:t>содержание электронной версии учебного пособия «Чалавек і свет. Мая Радзіма – Беларусь»</w:t>
      </w:r>
      <w:r w:rsidR="00032381" w:rsidRPr="00B97BFD">
        <w:rPr>
          <w:rFonts w:cs="Times New Roman"/>
          <w:szCs w:val="30"/>
        </w:rPr>
        <w:t xml:space="preserve">, которая размещена на национальном образовательном портале в разделе </w:t>
      </w:r>
      <w:r w:rsidR="00032381" w:rsidRPr="00B97BFD">
        <w:rPr>
          <w:rFonts w:cs="Times New Roman"/>
          <w:szCs w:val="30"/>
        </w:rPr>
        <w:lastRenderedPageBreak/>
        <w:t>«Электронная библиотека»,</w:t>
      </w:r>
      <w:r w:rsidR="00C03D82" w:rsidRPr="00B97BFD">
        <w:rPr>
          <w:rFonts w:cs="Times New Roman"/>
          <w:szCs w:val="30"/>
        </w:rPr>
        <w:t xml:space="preserve"> внесена</w:t>
      </w:r>
      <w:r w:rsidRPr="00315DD8">
        <w:rPr>
          <w:rFonts w:cs="Times New Roman"/>
          <w:b/>
          <w:szCs w:val="30"/>
        </w:rPr>
        <w:t xml:space="preserve"> </w:t>
      </w:r>
      <w:r w:rsidR="00C03D82" w:rsidRPr="00315DD8">
        <w:rPr>
          <w:rFonts w:cs="Times New Roman"/>
          <w:b/>
          <w:szCs w:val="30"/>
        </w:rPr>
        <w:t>представленная Генеральной прокуратурой</w:t>
      </w:r>
      <w:r w:rsidR="007201A6">
        <w:rPr>
          <w:rFonts w:cs="Times New Roman"/>
          <w:b/>
          <w:szCs w:val="30"/>
        </w:rPr>
        <w:t xml:space="preserve"> </w:t>
      </w:r>
      <w:r w:rsidR="007201A6" w:rsidRPr="00315DD8">
        <w:rPr>
          <w:rFonts w:cs="Times New Roman"/>
          <w:b/>
          <w:szCs w:val="30"/>
        </w:rPr>
        <w:t>актуальная</w:t>
      </w:r>
      <w:r w:rsidR="00C03D82" w:rsidRPr="00315DD8">
        <w:rPr>
          <w:rFonts w:cs="Times New Roman"/>
          <w:b/>
          <w:szCs w:val="30"/>
        </w:rPr>
        <w:t xml:space="preserve"> информация</w:t>
      </w:r>
      <w:r w:rsidR="00C03D82" w:rsidRPr="00B97BFD">
        <w:rPr>
          <w:rFonts w:cs="Times New Roman"/>
          <w:szCs w:val="30"/>
        </w:rPr>
        <w:t xml:space="preserve"> в виде подстрочной </w:t>
      </w:r>
      <w:r w:rsidRPr="00B97BFD">
        <w:rPr>
          <w:rFonts w:cs="Times New Roman"/>
          <w:szCs w:val="30"/>
        </w:rPr>
        <w:t>сноски</w:t>
      </w:r>
      <w:r w:rsidR="00C03D82" w:rsidRPr="00B97BFD">
        <w:rPr>
          <w:rFonts w:cs="Times New Roman"/>
          <w:szCs w:val="30"/>
        </w:rPr>
        <w:t>.</w:t>
      </w:r>
    </w:p>
    <w:p w14:paraId="243BED07" w14:textId="601779FC" w:rsidR="00E938CF" w:rsidRPr="00B97BFD" w:rsidRDefault="00E938CF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r w:rsidRPr="00B97BFD">
        <w:rPr>
          <w:rFonts w:cs="Times New Roman"/>
          <w:b/>
          <w:i/>
          <w:szCs w:val="30"/>
        </w:rPr>
        <w:t>Справочно:</w:t>
      </w:r>
    </w:p>
    <w:p w14:paraId="2A00F39F" w14:textId="52F90C3A" w:rsidR="00E938CF" w:rsidRPr="00B97BFD" w:rsidRDefault="00E938CF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>В учебном пособии «</w:t>
      </w:r>
      <w:r w:rsidRPr="00B97BFD">
        <w:rPr>
          <w:rFonts w:cs="Times New Roman"/>
          <w:i/>
          <w:szCs w:val="30"/>
          <w:lang w:val="be-BY"/>
        </w:rPr>
        <w:t xml:space="preserve">Чалавек і свет. </w:t>
      </w:r>
      <w:r w:rsidRPr="00B97BFD">
        <w:rPr>
          <w:rFonts w:cs="Times New Roman"/>
          <w:i/>
          <w:szCs w:val="30"/>
        </w:rPr>
        <w:t xml:space="preserve">Мая Радзіма </w:t>
      </w:r>
      <w:r w:rsidR="007201A6">
        <w:rPr>
          <w:rFonts w:cs="Times New Roman"/>
          <w:i/>
          <w:szCs w:val="30"/>
        </w:rPr>
        <w:t xml:space="preserve">– </w:t>
      </w:r>
      <w:r w:rsidRPr="00B97BFD">
        <w:rPr>
          <w:rFonts w:cs="Times New Roman"/>
          <w:i/>
          <w:szCs w:val="30"/>
        </w:rPr>
        <w:t>Беларусь» для IV</w:t>
      </w:r>
      <w:r w:rsidR="00032381" w:rsidRPr="00B97BFD">
        <w:rPr>
          <w:rFonts w:cs="Times New Roman"/>
          <w:i/>
          <w:szCs w:val="30"/>
        </w:rPr>
        <w:t> </w:t>
      </w:r>
      <w:r w:rsidRPr="00B97BFD">
        <w:rPr>
          <w:rFonts w:cs="Times New Roman"/>
          <w:i/>
          <w:szCs w:val="30"/>
        </w:rPr>
        <w:t xml:space="preserve">класса </w:t>
      </w:r>
      <w:r w:rsidR="00F515B3">
        <w:rPr>
          <w:rFonts w:cs="Times New Roman"/>
          <w:i/>
          <w:szCs w:val="30"/>
        </w:rPr>
        <w:t>(</w:t>
      </w:r>
      <w:r w:rsidRPr="00B97BFD">
        <w:rPr>
          <w:rFonts w:cs="Times New Roman"/>
          <w:i/>
          <w:szCs w:val="30"/>
        </w:rPr>
        <w:t>§ 25</w:t>
      </w:r>
      <w:r w:rsidR="007201A6">
        <w:rPr>
          <w:rFonts w:cs="Times New Roman"/>
          <w:i/>
          <w:szCs w:val="30"/>
        </w:rPr>
        <w:t>–</w:t>
      </w:r>
      <w:r w:rsidRPr="00B97BFD">
        <w:rPr>
          <w:rFonts w:cs="Times New Roman"/>
          <w:i/>
          <w:szCs w:val="30"/>
        </w:rPr>
        <w:t>26 «Беларусь у гады Вялікай Айчыннай вайны»</w:t>
      </w:r>
      <w:r w:rsidR="00F515B3">
        <w:rPr>
          <w:rFonts w:cs="Times New Roman"/>
          <w:i/>
          <w:szCs w:val="30"/>
        </w:rPr>
        <w:t xml:space="preserve">, </w:t>
      </w:r>
      <w:r w:rsidRPr="00B97BFD">
        <w:rPr>
          <w:rFonts w:cs="Times New Roman"/>
          <w:i/>
          <w:szCs w:val="30"/>
        </w:rPr>
        <w:t>с. 109</w:t>
      </w:r>
      <w:r w:rsidR="00F515B3">
        <w:rPr>
          <w:rFonts w:cs="Times New Roman"/>
          <w:i/>
          <w:szCs w:val="30"/>
        </w:rPr>
        <w:t>)</w:t>
      </w:r>
      <w:r w:rsidRPr="00B97BFD">
        <w:rPr>
          <w:rFonts w:cs="Times New Roman"/>
          <w:i/>
          <w:szCs w:val="30"/>
        </w:rPr>
        <w:t xml:space="preserve"> подстрочная сноска изложена </w:t>
      </w:r>
      <w:r w:rsidR="00032381" w:rsidRPr="00B97BFD">
        <w:rPr>
          <w:rFonts w:cs="Times New Roman"/>
          <w:i/>
          <w:szCs w:val="30"/>
        </w:rPr>
        <w:t>по состоянию на 21.06.2023</w:t>
      </w:r>
      <w:r w:rsidR="007201A6">
        <w:rPr>
          <w:rFonts w:cs="Times New Roman"/>
          <w:i/>
          <w:szCs w:val="30"/>
        </w:rPr>
        <w:t> </w:t>
      </w:r>
      <w:r w:rsidR="00032381" w:rsidRPr="00B97BFD">
        <w:rPr>
          <w:rFonts w:cs="Times New Roman"/>
          <w:i/>
          <w:szCs w:val="30"/>
        </w:rPr>
        <w:t xml:space="preserve">г. </w:t>
      </w:r>
      <w:r w:rsidRPr="00B97BFD">
        <w:rPr>
          <w:rFonts w:cs="Times New Roman"/>
          <w:i/>
          <w:szCs w:val="30"/>
        </w:rPr>
        <w:t xml:space="preserve">в следующей редакции: «У ходзе расследавання Генеральнай пракуратурай Рэспублікі Беларусь крымінальнай справы аб генацыдзе беларускага народа ў гады Вялікай Айчыннай вайны і пасляваенны перыяд устаноўлена колькасць знішчаных разам з жыхарамі і не адноўленых пасля вайны вёсак – не менш за </w:t>
      </w:r>
      <w:r w:rsidRPr="00B97BFD">
        <w:rPr>
          <w:rFonts w:cs="Times New Roman"/>
          <w:b/>
          <w:i/>
          <w:szCs w:val="30"/>
        </w:rPr>
        <w:t>270</w:t>
      </w:r>
      <w:r w:rsidRPr="00B97BFD">
        <w:rPr>
          <w:rFonts w:cs="Times New Roman"/>
          <w:i/>
          <w:szCs w:val="30"/>
        </w:rPr>
        <w:t>».</w:t>
      </w:r>
    </w:p>
    <w:p w14:paraId="3D9C84B4" w14:textId="469DB43B" w:rsidR="00032381" w:rsidRDefault="005D72FE" w:rsidP="00B125AB">
      <w:pPr>
        <w:pStyle w:val="af0"/>
        <w:ind w:firstLine="709"/>
        <w:rPr>
          <w:color w:val="000000" w:themeColor="text1"/>
          <w:sz w:val="30"/>
          <w:szCs w:val="30"/>
        </w:rPr>
      </w:pPr>
      <w:r w:rsidRPr="00B97BFD">
        <w:rPr>
          <w:color w:val="000000" w:themeColor="text1"/>
          <w:sz w:val="30"/>
          <w:szCs w:val="30"/>
        </w:rPr>
        <w:t xml:space="preserve">При изучении </w:t>
      </w:r>
      <w:r w:rsidR="00A5444C" w:rsidRPr="00B97BFD">
        <w:rPr>
          <w:color w:val="000000" w:themeColor="text1"/>
          <w:sz w:val="30"/>
          <w:szCs w:val="30"/>
          <w:lang w:val="be-BY"/>
        </w:rPr>
        <w:t xml:space="preserve">на І </w:t>
      </w:r>
      <w:r w:rsidR="00A5444C" w:rsidRPr="00B97BFD">
        <w:rPr>
          <w:color w:val="000000" w:themeColor="text1"/>
          <w:sz w:val="30"/>
          <w:szCs w:val="30"/>
        </w:rPr>
        <w:t xml:space="preserve">ступени общего среднего образования вопросов геноцида белорусского народа </w:t>
      </w:r>
      <w:r w:rsidR="003B27D0">
        <w:rPr>
          <w:color w:val="000000" w:themeColor="text1"/>
          <w:sz w:val="30"/>
          <w:szCs w:val="30"/>
        </w:rPr>
        <w:t>необходимо</w:t>
      </w:r>
      <w:r w:rsidRPr="00B97BFD">
        <w:rPr>
          <w:color w:val="000000" w:themeColor="text1"/>
          <w:sz w:val="30"/>
          <w:szCs w:val="30"/>
        </w:rPr>
        <w:t xml:space="preserve"> использовать</w:t>
      </w:r>
      <w:r w:rsidR="00032381" w:rsidRPr="00B97BFD">
        <w:rPr>
          <w:color w:val="000000" w:themeColor="text1"/>
          <w:sz w:val="30"/>
          <w:szCs w:val="30"/>
        </w:rPr>
        <w:t>:</w:t>
      </w:r>
    </w:p>
    <w:p w14:paraId="68F7B4FC" w14:textId="1B445190" w:rsidR="00572D57" w:rsidRPr="0066548F" w:rsidRDefault="00572D57" w:rsidP="00B125AB">
      <w:pPr>
        <w:pStyle w:val="af0"/>
        <w:ind w:firstLine="709"/>
        <w:rPr>
          <w:color w:val="000000" w:themeColor="text1"/>
          <w:sz w:val="30"/>
          <w:szCs w:val="30"/>
          <w:lang w:val="be-BY"/>
        </w:rPr>
      </w:pPr>
      <w:r w:rsidRPr="00F81BBF">
        <w:rPr>
          <w:color w:val="000000" w:themeColor="text1"/>
          <w:sz w:val="30"/>
          <w:szCs w:val="30"/>
          <w:lang w:val="be-BY"/>
        </w:rPr>
        <w:t xml:space="preserve">учебное пособие 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для учащихся </w:t>
      </w:r>
      <w:r w:rsidR="00A35C1A" w:rsidRPr="00F81BBF">
        <w:rPr>
          <w:color w:val="000000" w:themeColor="text1"/>
          <w:sz w:val="30"/>
          <w:szCs w:val="30"/>
          <w:lang w:val="be-BY"/>
        </w:rPr>
        <w:t>I–IV</w:t>
      </w:r>
      <w:r w:rsidR="000A14D1" w:rsidRPr="00F81BBF">
        <w:rPr>
          <w:color w:val="000000" w:themeColor="text1"/>
          <w:sz w:val="30"/>
          <w:szCs w:val="30"/>
          <w:lang w:val="be-BY"/>
        </w:rPr>
        <w:t xml:space="preserve"> классов </w:t>
      </w:r>
      <w:r w:rsidRPr="00F81BBF">
        <w:rPr>
          <w:color w:val="000000" w:themeColor="text1"/>
          <w:sz w:val="30"/>
          <w:szCs w:val="30"/>
          <w:lang w:val="be-BY"/>
        </w:rPr>
        <w:t xml:space="preserve">«Геноцид </w:t>
      </w:r>
      <w:r w:rsidRPr="0066548F">
        <w:rPr>
          <w:color w:val="000000" w:themeColor="text1"/>
          <w:sz w:val="30"/>
          <w:szCs w:val="30"/>
          <w:lang w:val="be-BY"/>
        </w:rPr>
        <w:t>белорусского народа в годы Великой Отечественной войны</w:t>
      </w:r>
      <w:r w:rsidR="007201A6">
        <w:rPr>
          <w:color w:val="000000" w:themeColor="text1"/>
          <w:sz w:val="30"/>
          <w:szCs w:val="30"/>
          <w:lang w:val="be-BY"/>
        </w:rPr>
        <w:t>»</w:t>
      </w:r>
      <w:r w:rsidR="00572637" w:rsidRPr="0066548F">
        <w:rPr>
          <w:color w:val="000000" w:themeColor="text1"/>
          <w:sz w:val="30"/>
          <w:szCs w:val="30"/>
          <w:lang w:val="be-BY"/>
        </w:rPr>
        <w:t>;</w:t>
      </w:r>
    </w:p>
    <w:p w14:paraId="1E3E791D" w14:textId="352BB4C2" w:rsidR="006A7691" w:rsidRPr="0066548F" w:rsidRDefault="00B125AB" w:rsidP="006A7691">
      <w:pPr>
        <w:pStyle w:val="af0"/>
        <w:ind w:firstLine="709"/>
        <w:rPr>
          <w:sz w:val="30"/>
          <w:szCs w:val="30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«Метадычныя рэкамендацыі па </w:t>
      </w:r>
      <w:r w:rsidR="00390A7B" w:rsidRPr="0066548F">
        <w:rPr>
          <w:color w:val="000000" w:themeColor="text1"/>
          <w:sz w:val="30"/>
          <w:szCs w:val="30"/>
          <w:lang w:val="be-BY"/>
        </w:rPr>
        <w:t>вывучэнні</w:t>
      </w:r>
      <w:r w:rsidRPr="0066548F">
        <w:rPr>
          <w:color w:val="000000" w:themeColor="text1"/>
          <w:sz w:val="30"/>
          <w:szCs w:val="30"/>
          <w:lang w:val="be-BY"/>
        </w:rPr>
        <w:t xml:space="preserve"> палітыкі генацыду беларускага народа ў гады Вялікай Айчыннай вайны з выкарыстаннем інфармацыйна-аналітычных матэрыялаў і дакументаў аб генацыдзе, сабраных Генеральнай пракуратурай Рэспублікі Беларусь»</w:t>
      </w:r>
      <w:r w:rsidR="00032381" w:rsidRPr="0066548F">
        <w:rPr>
          <w:color w:val="000000" w:themeColor="text1"/>
          <w:sz w:val="30"/>
          <w:szCs w:val="30"/>
          <w:lang w:val="be-BY"/>
        </w:rPr>
        <w:t xml:space="preserve">; </w:t>
      </w:r>
      <w:r w:rsidR="006A7691" w:rsidRPr="0066548F">
        <w:rPr>
          <w:sz w:val="30"/>
          <w:szCs w:val="30"/>
          <w:lang w:val="be-BY"/>
        </w:rPr>
        <w:t xml:space="preserve">прэзентацыю </w:t>
      </w:r>
      <w:r w:rsidR="006A7691" w:rsidRPr="0066548F">
        <w:rPr>
          <w:sz w:val="30"/>
          <w:szCs w:val="30"/>
        </w:rPr>
        <w:t>«Трагедыя беларускага народа ў гады Вялікай Айчыннай вайны» (IV клас).</w:t>
      </w:r>
    </w:p>
    <w:p w14:paraId="50CB6AE9" w14:textId="7175C21C" w:rsidR="00032381" w:rsidRPr="0066548F" w:rsidRDefault="00032381" w:rsidP="00032381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 xml:space="preserve">Указанные </w:t>
      </w:r>
      <w:r w:rsidR="00572637" w:rsidRPr="0066548F">
        <w:rPr>
          <w:color w:val="000000" w:themeColor="text1"/>
          <w:sz w:val="30"/>
          <w:szCs w:val="30"/>
          <w:lang w:val="be-BY"/>
        </w:rPr>
        <w:t xml:space="preserve">материалы </w:t>
      </w:r>
      <w:r w:rsidRPr="0066548F">
        <w:rPr>
          <w:color w:val="000000" w:themeColor="text1"/>
          <w:sz w:val="30"/>
          <w:szCs w:val="30"/>
          <w:lang w:val="be-BY"/>
        </w:rPr>
        <w:t>р</w:t>
      </w:r>
      <w:r w:rsidRPr="0066548F">
        <w:rPr>
          <w:color w:val="000000" w:themeColor="text1"/>
          <w:sz w:val="30"/>
          <w:szCs w:val="30"/>
        </w:rPr>
        <w:t xml:space="preserve">азмещены на национальном образовательном портале: </w:t>
      </w:r>
      <w:hyperlink r:id="rId10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1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</w:p>
    <w:p w14:paraId="03048E04" w14:textId="5B4CF711" w:rsidR="00E1561A" w:rsidRPr="00B97BFD" w:rsidRDefault="00E1561A" w:rsidP="00E1561A">
      <w:pPr>
        <w:ind w:firstLine="708"/>
        <w:rPr>
          <w:rFonts w:cs="Times New Roman"/>
          <w:b/>
          <w:i/>
          <w:szCs w:val="30"/>
        </w:rPr>
      </w:pPr>
      <w:r w:rsidRPr="0066548F">
        <w:rPr>
          <w:rFonts w:cs="Times New Roman"/>
          <w:b/>
          <w:i/>
          <w:szCs w:val="30"/>
        </w:rPr>
        <w:t>2.2. Изучение вопросов, связанных с геноцидом белорусского народа в годы Великой Отечественной войны, на учебных занятиях по учебным предметам «Беларуская л</w:t>
      </w:r>
      <w:r w:rsidRPr="0066548F">
        <w:rPr>
          <w:rFonts w:cs="Times New Roman"/>
          <w:b/>
          <w:i/>
          <w:szCs w:val="30"/>
          <w:lang w:val="be-BY"/>
        </w:rPr>
        <w:t>і</w:t>
      </w:r>
      <w:r w:rsidRPr="0066548F">
        <w:rPr>
          <w:rFonts w:cs="Times New Roman"/>
          <w:b/>
          <w:i/>
          <w:szCs w:val="30"/>
        </w:rPr>
        <w:t>т</w:t>
      </w:r>
      <w:r w:rsidRPr="0066548F">
        <w:rPr>
          <w:rFonts w:cs="Times New Roman"/>
          <w:b/>
          <w:i/>
          <w:szCs w:val="30"/>
          <w:lang w:val="be-BY"/>
        </w:rPr>
        <w:t>а</w:t>
      </w:r>
      <w:r w:rsidRPr="0066548F">
        <w:rPr>
          <w:rFonts w:cs="Times New Roman"/>
          <w:b/>
          <w:i/>
          <w:szCs w:val="30"/>
        </w:rPr>
        <w:t>ратура», «Русская литература», «Искусство</w:t>
      </w:r>
      <w:r w:rsidRPr="00B97BFD">
        <w:rPr>
          <w:rFonts w:cs="Times New Roman"/>
          <w:b/>
          <w:i/>
          <w:szCs w:val="30"/>
        </w:rPr>
        <w:t xml:space="preserve"> (отечественная и мировая художественная культура)»</w:t>
      </w:r>
      <w:r>
        <w:rPr>
          <w:rFonts w:cs="Times New Roman"/>
          <w:b/>
          <w:i/>
          <w:szCs w:val="30"/>
        </w:rPr>
        <w:t xml:space="preserve"> в </w:t>
      </w:r>
      <w:r>
        <w:rPr>
          <w:rFonts w:cs="Times New Roman"/>
          <w:b/>
          <w:i/>
          <w:szCs w:val="30"/>
          <w:lang w:val="en-US"/>
        </w:rPr>
        <w:t>V</w:t>
      </w:r>
      <w:r w:rsidRPr="00E1561A">
        <w:rPr>
          <w:rFonts w:cs="Times New Roman"/>
          <w:b/>
          <w:i/>
          <w:szCs w:val="30"/>
        </w:rPr>
        <w:t>–</w:t>
      </w:r>
      <w:r>
        <w:rPr>
          <w:rFonts w:cs="Times New Roman"/>
          <w:b/>
          <w:i/>
          <w:szCs w:val="30"/>
          <w:lang w:val="en-US"/>
        </w:rPr>
        <w:t>XI</w:t>
      </w:r>
      <w:r>
        <w:rPr>
          <w:rFonts w:cs="Times New Roman"/>
          <w:b/>
          <w:i/>
          <w:szCs w:val="30"/>
        </w:rPr>
        <w:t xml:space="preserve"> классах</w:t>
      </w:r>
      <w:r w:rsidRPr="00B97BFD">
        <w:rPr>
          <w:rFonts w:cs="Times New Roman"/>
          <w:b/>
          <w:i/>
          <w:szCs w:val="30"/>
        </w:rPr>
        <w:t xml:space="preserve">. </w:t>
      </w:r>
    </w:p>
    <w:p w14:paraId="60C8D79D" w14:textId="77777777" w:rsidR="00E1561A" w:rsidRPr="00B97BFD" w:rsidRDefault="00E1561A" w:rsidP="00E1561A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на учебных занятиях по белорусской и русской литературе произведений, посвященных Великой Отечественной войне, необходимо формировать у учащихся понимание того, что насильственная смерть даже одного человека является страшной трагедией, а в условиях геноцида, который связан с массовым истреблением людей, приобретает характер общенационального бедствия, последствия которого в полной мере ощутимы и сегодня.</w:t>
      </w:r>
    </w:p>
    <w:p w14:paraId="140489AB" w14:textId="0F6AF192" w:rsidR="00E1561A" w:rsidRPr="004D6B36" w:rsidRDefault="00E1561A" w:rsidP="000D30D7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изучении таких произведений, как «Вас</w:t>
      </w:r>
      <w:r w:rsidRPr="00B97BFD">
        <w:rPr>
          <w:rFonts w:cs="Times New Roman"/>
          <w:szCs w:val="30"/>
          <w:lang w:val="be-BY"/>
        </w:rPr>
        <w:t>ількі</w:t>
      </w:r>
      <w:r w:rsidRPr="00B97BFD">
        <w:rPr>
          <w:rFonts w:cs="Times New Roman"/>
          <w:szCs w:val="30"/>
        </w:rPr>
        <w:t>» М. Лынькова</w:t>
      </w:r>
      <w:r w:rsidR="00B307C6">
        <w:rPr>
          <w:rFonts w:cs="Times New Roman"/>
          <w:szCs w:val="30"/>
        </w:rPr>
        <w:t xml:space="preserve"> (</w:t>
      </w:r>
      <w:r w:rsidR="00B307C6">
        <w:rPr>
          <w:rFonts w:cs="Times New Roman"/>
          <w:szCs w:val="30"/>
          <w:lang w:val="en-US"/>
        </w:rPr>
        <w:t>V</w:t>
      </w:r>
      <w:r w:rsidR="00B307C6">
        <w:rPr>
          <w:rFonts w:cs="Times New Roman"/>
          <w:szCs w:val="30"/>
        </w:rPr>
        <w:t> класс)</w:t>
      </w:r>
      <w:r w:rsidRPr="00B97BFD">
        <w:rPr>
          <w:rFonts w:cs="Times New Roman"/>
          <w:szCs w:val="30"/>
        </w:rPr>
        <w:t xml:space="preserve">, </w:t>
      </w:r>
      <w:r w:rsidR="000B4352" w:rsidRPr="000B4352">
        <w:rPr>
          <w:rFonts w:cs="Times New Roman"/>
          <w:szCs w:val="30"/>
        </w:rPr>
        <w:t>«Проня»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>Пысина</w:t>
      </w:r>
      <w:r w:rsidR="000B4352" w:rsidRPr="000B4352">
        <w:rPr>
          <w:rFonts w:cs="Times New Roman"/>
          <w:szCs w:val="30"/>
        </w:rPr>
        <w:t>,</w:t>
      </w:r>
      <w:r w:rsidR="000D30D7" w:rsidRPr="000D30D7">
        <w:rPr>
          <w:rFonts w:cs="Times New Roman"/>
          <w:szCs w:val="30"/>
        </w:rPr>
        <w:t xml:space="preserve"> </w:t>
      </w:r>
      <w:r w:rsidR="000D30D7" w:rsidRPr="000B4352">
        <w:rPr>
          <w:rFonts w:cs="Times New Roman"/>
          <w:szCs w:val="30"/>
        </w:rPr>
        <w:t>«Два полі»</w:t>
      </w:r>
      <w:r w:rsidR="000D30D7">
        <w:rPr>
          <w:rFonts w:cs="Times New Roman"/>
          <w:szCs w:val="30"/>
        </w:rPr>
        <w:t xml:space="preserve"> А.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Вертинского, </w:t>
      </w:r>
      <w:r w:rsidR="000D30D7" w:rsidRPr="000B4352">
        <w:rPr>
          <w:rFonts w:cs="Times New Roman"/>
          <w:szCs w:val="30"/>
        </w:rPr>
        <w:t>«Салодкія яблыкі»</w:t>
      </w:r>
      <w:r w:rsidR="000D30D7">
        <w:rPr>
          <w:rFonts w:cs="Times New Roman"/>
          <w:szCs w:val="30"/>
        </w:rPr>
        <w:t xml:space="preserve"> В.</w:t>
      </w:r>
      <w:r w:rsidR="007201A6">
        <w:rPr>
          <w:rFonts w:cs="Times New Roman"/>
          <w:szCs w:val="30"/>
        </w:rPr>
        <w:t xml:space="preserve"> </w:t>
      </w:r>
      <w:r w:rsidR="000D30D7">
        <w:rPr>
          <w:rFonts w:cs="Times New Roman"/>
          <w:szCs w:val="30"/>
        </w:rPr>
        <w:t xml:space="preserve">Адамчика, </w:t>
      </w:r>
      <w:r w:rsidR="000D30D7" w:rsidRPr="00B97BFD">
        <w:rPr>
          <w:rFonts w:cs="Times New Roman"/>
          <w:szCs w:val="30"/>
        </w:rPr>
        <w:t>«Над спаленай вёскай» А. Кулешова</w:t>
      </w:r>
      <w:r w:rsidR="000D30D7">
        <w:rPr>
          <w:rFonts w:cs="Times New Roman"/>
          <w:szCs w:val="30"/>
        </w:rPr>
        <w:t xml:space="preserve">, </w:t>
      </w:r>
      <w:r w:rsidR="000D30D7" w:rsidRPr="00B97BFD">
        <w:rPr>
          <w:rFonts w:cs="Times New Roman"/>
          <w:szCs w:val="30"/>
        </w:rPr>
        <w:t xml:space="preserve">«Иван» В. Богомолова </w:t>
      </w:r>
      <w:r w:rsidR="000D30D7">
        <w:rPr>
          <w:rFonts w:cs="Times New Roman"/>
          <w:szCs w:val="30"/>
        </w:rPr>
        <w:t>(</w:t>
      </w:r>
      <w:r w:rsidR="000D30D7">
        <w:rPr>
          <w:rFonts w:cs="Times New Roman"/>
          <w:szCs w:val="30"/>
          <w:lang w:val="en-US"/>
        </w:rPr>
        <w:t>VI</w:t>
      </w:r>
      <w:r w:rsidR="000D30D7">
        <w:rPr>
          <w:rFonts w:cs="Times New Roman"/>
          <w:szCs w:val="30"/>
        </w:rPr>
        <w:t xml:space="preserve"> класс); </w:t>
      </w:r>
      <w:r w:rsidRPr="00B97BFD">
        <w:rPr>
          <w:rFonts w:cs="Times New Roman"/>
          <w:szCs w:val="30"/>
        </w:rPr>
        <w:t>«Незагойная рана»</w:t>
      </w:r>
      <w:r w:rsidR="00B307C6">
        <w:rPr>
          <w:rFonts w:cs="Times New Roman"/>
          <w:szCs w:val="30"/>
        </w:rPr>
        <w:t xml:space="preserve"> В.</w:t>
      </w:r>
      <w:r w:rsidR="000D30D7">
        <w:rPr>
          <w:rFonts w:cs="Times New Roman"/>
          <w:szCs w:val="30"/>
        </w:rPr>
        <w:t> </w:t>
      </w:r>
      <w:r w:rsidR="00B307C6">
        <w:rPr>
          <w:rFonts w:cs="Times New Roman"/>
          <w:szCs w:val="30"/>
        </w:rPr>
        <w:t>Быкова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«З вайны сустрэлі мацяркі сыноў...»</w:t>
      </w:r>
      <w:r w:rsidR="000D30D7">
        <w:rPr>
          <w:rFonts w:cs="Times New Roman"/>
          <w:szCs w:val="30"/>
        </w:rPr>
        <w:t xml:space="preserve"> В. Зуенка, </w:t>
      </w:r>
      <w:r w:rsidR="000D30D7" w:rsidRPr="000D30D7">
        <w:rPr>
          <w:rFonts w:cs="Times New Roman"/>
          <w:szCs w:val="30"/>
        </w:rPr>
        <w:t>«Дзяўчаты мінулай вайны»</w:t>
      </w:r>
      <w:r w:rsidR="000D30D7">
        <w:rPr>
          <w:rFonts w:cs="Times New Roman"/>
          <w:szCs w:val="30"/>
        </w:rPr>
        <w:t xml:space="preserve"> Е. Лось </w:t>
      </w:r>
      <w:r w:rsidR="00B307C6">
        <w:rPr>
          <w:rFonts w:cs="Times New Roman"/>
          <w:szCs w:val="30"/>
        </w:rPr>
        <w:lastRenderedPageBreak/>
        <w:t>(</w:t>
      </w:r>
      <w:r w:rsidR="00B307C6">
        <w:rPr>
          <w:rFonts w:cs="Times New Roman"/>
          <w:szCs w:val="30"/>
          <w:lang w:val="en-US"/>
        </w:rPr>
        <w:t>VII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>;</w:t>
      </w:r>
      <w:r w:rsidRPr="00B97BFD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«Жураўліны крык»</w:t>
      </w:r>
      <w:r w:rsidR="000D30D7">
        <w:rPr>
          <w:rFonts w:cs="Times New Roman"/>
          <w:szCs w:val="30"/>
        </w:rPr>
        <w:t xml:space="preserve"> В. Быкова, </w:t>
      </w:r>
      <w:r w:rsidR="000D30D7" w:rsidRPr="000D30D7">
        <w:rPr>
          <w:rFonts w:cs="Times New Roman"/>
          <w:szCs w:val="30"/>
        </w:rPr>
        <w:t>«Маці»</w:t>
      </w:r>
      <w:r w:rsidR="000D30D7">
        <w:rPr>
          <w:rFonts w:cs="Times New Roman"/>
          <w:szCs w:val="30"/>
        </w:rPr>
        <w:t xml:space="preserve"> А. Кулешова, </w:t>
      </w:r>
      <w:r w:rsidR="00B307C6" w:rsidRPr="00B97BFD">
        <w:rPr>
          <w:rFonts w:cs="Times New Roman"/>
          <w:szCs w:val="30"/>
        </w:rPr>
        <w:t>«Судьба человека» М. Шолохова</w:t>
      </w:r>
      <w:r w:rsidR="000D30D7">
        <w:rPr>
          <w:rFonts w:cs="Times New Roman"/>
          <w:szCs w:val="30"/>
        </w:rPr>
        <w:t>,</w:t>
      </w:r>
      <w:r w:rsidR="00B307C6">
        <w:rPr>
          <w:rFonts w:cs="Times New Roman"/>
          <w:szCs w:val="30"/>
        </w:rPr>
        <w:t xml:space="preserve"> </w:t>
      </w:r>
      <w:r w:rsidR="000D30D7" w:rsidRPr="000D30D7">
        <w:rPr>
          <w:rFonts w:cs="Times New Roman"/>
          <w:szCs w:val="30"/>
        </w:rPr>
        <w:t>«Клятва</w:t>
      </w:r>
      <w:r w:rsidR="000D30D7">
        <w:rPr>
          <w:rFonts w:cs="Times New Roman"/>
          <w:szCs w:val="30"/>
        </w:rPr>
        <w:t>»</w:t>
      </w:r>
      <w:r w:rsidR="000D30D7" w:rsidRPr="000D30D7">
        <w:rPr>
          <w:rFonts w:cs="Times New Roman"/>
          <w:szCs w:val="30"/>
        </w:rPr>
        <w:t>, «Мужество»</w:t>
      </w:r>
      <w:r w:rsidR="000D30D7">
        <w:rPr>
          <w:rFonts w:cs="Times New Roman"/>
          <w:szCs w:val="30"/>
        </w:rPr>
        <w:t xml:space="preserve"> А. Ахматовой</w:t>
      </w:r>
      <w:r w:rsidR="000D30D7" w:rsidRPr="000D30D7">
        <w:rPr>
          <w:rFonts w:cs="Times New Roman"/>
          <w:szCs w:val="30"/>
        </w:rPr>
        <w:t>, «Жди меня»</w:t>
      </w:r>
      <w:r w:rsidR="000D30D7">
        <w:rPr>
          <w:rFonts w:cs="Times New Roman"/>
          <w:szCs w:val="30"/>
        </w:rPr>
        <w:t xml:space="preserve"> К. Симонова</w:t>
      </w:r>
      <w:r w:rsidR="000D30D7" w:rsidRPr="000D30D7">
        <w:rPr>
          <w:rFonts w:cs="Times New Roman"/>
          <w:szCs w:val="30"/>
        </w:rPr>
        <w:t>, «Враги сожгли родную хату»</w:t>
      </w:r>
      <w:r w:rsidR="000D30D7">
        <w:rPr>
          <w:rFonts w:cs="Times New Roman"/>
          <w:szCs w:val="30"/>
        </w:rPr>
        <w:t xml:space="preserve"> М. Исаковского </w:t>
      </w:r>
      <w:r w:rsidR="00B307C6">
        <w:rPr>
          <w:rFonts w:cs="Times New Roman"/>
          <w:szCs w:val="30"/>
        </w:rPr>
        <w:t>(</w:t>
      </w:r>
      <w:r w:rsidR="00B307C6">
        <w:rPr>
          <w:rFonts w:cs="Times New Roman"/>
          <w:szCs w:val="30"/>
          <w:lang w:val="en-US"/>
        </w:rPr>
        <w:t>VIII</w:t>
      </w:r>
      <w:r w:rsidR="00B307C6">
        <w:rPr>
          <w:rFonts w:cs="Times New Roman"/>
          <w:szCs w:val="30"/>
        </w:rPr>
        <w:t xml:space="preserve"> класс)</w:t>
      </w:r>
      <w:r w:rsidR="000D30D7">
        <w:rPr>
          <w:rFonts w:cs="Times New Roman"/>
          <w:szCs w:val="30"/>
        </w:rPr>
        <w:t xml:space="preserve">; </w:t>
      </w:r>
      <w:r w:rsidR="00B307C6" w:rsidRPr="00B97BFD">
        <w:rPr>
          <w:rFonts w:cs="Times New Roman"/>
          <w:szCs w:val="30"/>
        </w:rPr>
        <w:t>«</w:t>
      </w:r>
      <w:r w:rsidR="00B307C6" w:rsidRPr="00B97BFD">
        <w:rPr>
          <w:rFonts w:cs="Times New Roman"/>
          <w:szCs w:val="30"/>
          <w:lang w:val="en-US"/>
        </w:rPr>
        <w:t>Memento</w:t>
      </w:r>
      <w:r w:rsidR="00B307C6" w:rsidRPr="00B97BFD">
        <w:rPr>
          <w:rFonts w:cs="Times New Roman"/>
          <w:szCs w:val="30"/>
        </w:rPr>
        <w:t xml:space="preserve"> </w:t>
      </w:r>
      <w:r w:rsidR="00B307C6" w:rsidRPr="004D6B36">
        <w:rPr>
          <w:rFonts w:cs="Times New Roman"/>
          <w:szCs w:val="30"/>
          <w:lang w:val="en-US"/>
        </w:rPr>
        <w:t>mori</w:t>
      </w:r>
      <w:r w:rsidR="00B307C6" w:rsidRPr="004D6B36">
        <w:rPr>
          <w:rFonts w:cs="Times New Roman"/>
          <w:szCs w:val="30"/>
        </w:rPr>
        <w:t>» Я. Брыля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класс), «А зори здесь тихие…» Б. Васильева (</w:t>
      </w:r>
      <w:r w:rsidR="00B307C6" w:rsidRPr="004D6B36">
        <w:rPr>
          <w:rFonts w:cs="Times New Roman"/>
          <w:szCs w:val="30"/>
          <w:lang w:val="en-US"/>
        </w:rPr>
        <w:t>IX</w:t>
      </w:r>
      <w:r w:rsidR="00B307C6" w:rsidRPr="004D6B3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;</w:t>
      </w:r>
      <w:r w:rsidR="00B307C6" w:rsidRPr="004D6B36">
        <w:rPr>
          <w:rFonts w:cs="Times New Roman"/>
          <w:szCs w:val="30"/>
        </w:rPr>
        <w:t xml:space="preserve"> </w:t>
      </w:r>
      <w:r w:rsidRPr="004D6B36">
        <w:rPr>
          <w:rFonts w:cs="Times New Roman"/>
          <w:szCs w:val="30"/>
        </w:rPr>
        <w:t>«Знак бяды» В. Быкова</w:t>
      </w:r>
      <w:r w:rsidR="00B307C6">
        <w:rPr>
          <w:rFonts w:cs="Times New Roman"/>
          <w:szCs w:val="30"/>
        </w:rPr>
        <w:t xml:space="preserve"> (Х</w:t>
      </w:r>
      <w:r w:rsidR="004D6B36">
        <w:rPr>
          <w:rFonts w:cs="Times New Roman"/>
          <w:szCs w:val="30"/>
          <w:lang w:val="en-US"/>
        </w:rPr>
        <w:t>I</w:t>
      </w:r>
      <w:r w:rsidR="00B307C6">
        <w:rPr>
          <w:rFonts w:cs="Times New Roman"/>
          <w:szCs w:val="30"/>
        </w:rPr>
        <w:t xml:space="preserve"> класс)</w:t>
      </w:r>
      <w:r w:rsidR="007201A6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целесообразно продемонстрировать учащимся фото- и видеодокументы, копии </w:t>
      </w:r>
      <w:r w:rsidRPr="004D6B36">
        <w:rPr>
          <w:rFonts w:cs="Times New Roman"/>
          <w:szCs w:val="30"/>
        </w:rPr>
        <w:t>подлинных документов, свидетельствующих о геноциде белорусов.</w:t>
      </w:r>
    </w:p>
    <w:p w14:paraId="0D221142" w14:textId="77777777" w:rsidR="00E1561A" w:rsidRPr="004D6B36" w:rsidRDefault="00E1561A" w:rsidP="00E1561A">
      <w:pPr>
        <w:pStyle w:val="af0"/>
        <w:ind w:firstLine="709"/>
        <w:rPr>
          <w:rStyle w:val="a5"/>
          <w:i/>
          <w:sz w:val="30"/>
          <w:szCs w:val="30"/>
        </w:rPr>
      </w:pPr>
      <w:r w:rsidRPr="004D6B36">
        <w:rPr>
          <w:sz w:val="30"/>
          <w:szCs w:val="30"/>
        </w:rPr>
        <w:t xml:space="preserve">При изучении стихотворения «Над спаленай вёскай» А. Кулешова рекомендуется показать учащимся интерактивную кадастровую карту Республики Беларусь «Сожженные деревни» </w:t>
      </w:r>
      <w:r w:rsidRPr="004D6B36">
        <w:rPr>
          <w:rStyle w:val="a5"/>
          <w:i/>
        </w:rPr>
        <w:t>(</w:t>
      </w:r>
      <w:r w:rsidRPr="004D6B36">
        <w:rPr>
          <w:rStyle w:val="a5"/>
          <w:i/>
          <w:sz w:val="30"/>
          <w:szCs w:val="30"/>
        </w:rPr>
        <w:t>map/nca/by/layers / слои / дополнительные слои / сожженные деревни).</w:t>
      </w:r>
    </w:p>
    <w:p w14:paraId="6EFCC3ED" w14:textId="3CEF9B79" w:rsidR="00E1561A" w:rsidRPr="00B97BFD" w:rsidRDefault="00E1561A" w:rsidP="00E1561A">
      <w:pPr>
        <w:pStyle w:val="af0"/>
        <w:ind w:firstLine="709"/>
        <w:rPr>
          <w:sz w:val="30"/>
          <w:szCs w:val="30"/>
        </w:rPr>
      </w:pPr>
      <w:r w:rsidRPr="004D6B36">
        <w:rPr>
          <w:sz w:val="30"/>
          <w:szCs w:val="30"/>
        </w:rPr>
        <w:t>В процессе изучения обзорных тем, посвященных развитию литературы в годы Великой Отечественной войны и послевоенный период, рекомендуется обратиться к документальным материалам о геноциде белорусского народа (например, о расстреле детей Домачевского детского дома Брестской области; деятельности Особой бригады СС «Дирлевангер», зверствах</w:t>
      </w:r>
      <w:r w:rsidRPr="00B97BFD">
        <w:rPr>
          <w:sz w:val="30"/>
          <w:szCs w:val="30"/>
        </w:rPr>
        <w:t xml:space="preserve"> в лагерях смерти Тростенец, Дрозды, Шталаг 352 </w:t>
      </w:r>
      <w:r w:rsidRPr="00B97BFD">
        <w:rPr>
          <w:sz w:val="30"/>
          <w:szCs w:val="30"/>
          <w:lang w:val="be-BY"/>
        </w:rPr>
        <w:t>(Масюковщина)</w:t>
      </w:r>
      <w:r w:rsidRPr="00B97BFD">
        <w:rPr>
          <w:sz w:val="30"/>
          <w:szCs w:val="30"/>
        </w:rPr>
        <w:t>, Озаричи, Колдычево, насильственном угоне белорусов на принудительные работы</w:t>
      </w:r>
      <w:r>
        <w:rPr>
          <w:sz w:val="30"/>
          <w:szCs w:val="30"/>
        </w:rPr>
        <w:t xml:space="preserve"> и др.</w:t>
      </w:r>
      <w:r w:rsidRPr="00B97BFD">
        <w:rPr>
          <w:sz w:val="30"/>
          <w:szCs w:val="30"/>
        </w:rPr>
        <w:t xml:space="preserve">). </w:t>
      </w:r>
    </w:p>
    <w:p w14:paraId="71F548B7" w14:textId="77777777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Использование документов о геноциде белорусского народа на учебных занятиях по учебным предметам «Беларуская л</w:t>
      </w:r>
      <w:r w:rsidRPr="00B97BFD">
        <w:rPr>
          <w:sz w:val="30"/>
          <w:szCs w:val="30"/>
          <w:lang w:val="be-BY"/>
        </w:rPr>
        <w:t>і</w:t>
      </w:r>
      <w:r w:rsidRPr="00B97BFD">
        <w:rPr>
          <w:sz w:val="30"/>
          <w:szCs w:val="30"/>
        </w:rPr>
        <w:t>т</w:t>
      </w:r>
      <w:r w:rsidRPr="00B97BFD">
        <w:rPr>
          <w:sz w:val="30"/>
          <w:szCs w:val="30"/>
          <w:lang w:val="be-BY"/>
        </w:rPr>
        <w:t>а</w:t>
      </w:r>
      <w:r w:rsidRPr="00B97BFD">
        <w:rPr>
          <w:sz w:val="30"/>
          <w:szCs w:val="30"/>
        </w:rPr>
        <w:t xml:space="preserve">ратура», «Русская литература» позволит «приблизить» учащихся к историческим событиям, а также усилить эмоциональное восприятие художественных произведений, вызвать эмоциональный отклик. Опора на уже имеющиеся </w:t>
      </w:r>
      <w:r>
        <w:rPr>
          <w:sz w:val="30"/>
          <w:szCs w:val="30"/>
        </w:rPr>
        <w:t xml:space="preserve">у </w:t>
      </w:r>
      <w:r w:rsidRPr="00B97BFD">
        <w:rPr>
          <w:sz w:val="30"/>
          <w:szCs w:val="30"/>
        </w:rPr>
        <w:t>учащихся знания из истории собственной семьи</w:t>
      </w:r>
      <w:r>
        <w:rPr>
          <w:sz w:val="30"/>
          <w:szCs w:val="30"/>
        </w:rPr>
        <w:t xml:space="preserve">, </w:t>
      </w:r>
      <w:r w:rsidRPr="00B97BFD">
        <w:rPr>
          <w:sz w:val="30"/>
          <w:szCs w:val="30"/>
        </w:rPr>
        <w:t>семей близких родственников, знакомых позволит лучше понять гражданскую позицию писателей, проявляющуюся в произведениях о войне, осознать документальную, жизненную основу произведений, посвященных этой теме.</w:t>
      </w:r>
    </w:p>
    <w:p w14:paraId="3F206064" w14:textId="199925D4" w:rsidR="00E1561A" w:rsidRDefault="00E1561A" w:rsidP="00E1561A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>На учебных занятиях по учебному предмету «Искусство (отечественная и мировая художественная культура)» при изучении темы «Искусство о войне: музы не молчали» рекомендуется использовать произведения искусства, отражающие мемориальный комплекс «Хатынь» (скульптура «Непокоренный человек»), мемориальный комплекс «Тростенец»; цикл картин М. Савицкого «Цифры на сердце».</w:t>
      </w:r>
    </w:p>
    <w:p w14:paraId="3C4F27B1" w14:textId="67BCB112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b/>
          <w:szCs w:val="30"/>
        </w:rPr>
        <w:t>Обращаем внимание,</w:t>
      </w:r>
      <w:r w:rsidRPr="006A7691">
        <w:rPr>
          <w:rFonts w:cs="Times New Roman"/>
          <w:szCs w:val="30"/>
        </w:rPr>
        <w:t xml:space="preserve"> что при проведении учебных занятий по учебным предметам «Искусство (отечественная и мировая художественная культура)»,</w:t>
      </w:r>
      <w:r w:rsidRPr="006A7691">
        <w:rPr>
          <w:rFonts w:cs="Times New Roman"/>
          <w:color w:val="333333"/>
          <w:szCs w:val="30"/>
        </w:rPr>
        <w:t xml:space="preserve"> </w:t>
      </w:r>
      <w:r w:rsidRPr="006A7691">
        <w:rPr>
          <w:rFonts w:cs="Times New Roman"/>
          <w:szCs w:val="30"/>
        </w:rPr>
        <w:t>«Беларуская літаратура», «Русская литература» необходимо использовать</w:t>
      </w:r>
      <w:r w:rsidR="00BB2387" w:rsidRPr="006A7691">
        <w:rPr>
          <w:rFonts w:cs="Times New Roman"/>
          <w:szCs w:val="30"/>
        </w:rPr>
        <w:t>:</w:t>
      </w:r>
    </w:p>
    <w:p w14:paraId="4CE1EFC8" w14:textId="23AD4240" w:rsidR="00BB2387" w:rsidRPr="006A7691" w:rsidRDefault="00BB2387" w:rsidP="003B27D0">
      <w:pPr>
        <w:rPr>
          <w:rFonts w:cs="Times New Roman"/>
          <w:color w:val="000000" w:themeColor="text1"/>
          <w:szCs w:val="30"/>
          <w:lang w:val="be-BY"/>
        </w:rPr>
      </w:pPr>
      <w:r w:rsidRPr="006A7691">
        <w:rPr>
          <w:rFonts w:cs="Times New Roman"/>
          <w:color w:val="000000" w:themeColor="text1"/>
          <w:szCs w:val="30"/>
        </w:rPr>
        <w:lastRenderedPageBreak/>
        <w:t xml:space="preserve">учебные пособия для учащихся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V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IX</w:t>
      </w:r>
      <w:r w:rsidR="005D26CD" w:rsidRPr="006A7691">
        <w:rPr>
          <w:rFonts w:cs="Times New Roman"/>
          <w:color w:val="000000" w:themeColor="text1"/>
          <w:szCs w:val="30"/>
        </w:rPr>
        <w:t xml:space="preserve">, 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</w:t>
      </w:r>
      <w:r w:rsidR="005D26CD" w:rsidRPr="006A7691">
        <w:rPr>
          <w:rFonts w:cs="Times New Roman"/>
          <w:color w:val="000000" w:themeColor="text1"/>
          <w:szCs w:val="30"/>
        </w:rPr>
        <w:t>–</w:t>
      </w:r>
      <w:r w:rsidR="005D26CD" w:rsidRPr="006A7691">
        <w:rPr>
          <w:rFonts w:cs="Times New Roman"/>
          <w:color w:val="000000" w:themeColor="text1"/>
          <w:szCs w:val="30"/>
          <w:lang w:val="en-US"/>
        </w:rPr>
        <w:t>XI</w:t>
      </w:r>
      <w:r w:rsidRPr="006A7691">
        <w:rPr>
          <w:rFonts w:cs="Times New Roman"/>
          <w:color w:val="000000" w:themeColor="text1"/>
          <w:szCs w:val="30"/>
        </w:rPr>
        <w:t xml:space="preserve"> классов «Геноцид белорусского народа в годы Великой Отечественной войны»</w:t>
      </w:r>
      <w:r w:rsidRPr="006A7691">
        <w:rPr>
          <w:rFonts w:cs="Times New Roman"/>
          <w:color w:val="000000" w:themeColor="text1"/>
          <w:szCs w:val="30"/>
          <w:lang w:val="be-BY"/>
        </w:rPr>
        <w:t>;</w:t>
      </w:r>
    </w:p>
    <w:p w14:paraId="7AE8396B" w14:textId="77777777" w:rsidR="003B27D0" w:rsidRPr="006A7691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39EFB8FB" w14:textId="45D0DE39" w:rsidR="003B27D0" w:rsidRPr="0066548F" w:rsidRDefault="003B27D0" w:rsidP="003B27D0">
      <w:pPr>
        <w:rPr>
          <w:rFonts w:cs="Times New Roman"/>
          <w:szCs w:val="30"/>
        </w:rPr>
      </w:pPr>
      <w:r w:rsidRPr="006A7691">
        <w:rPr>
          <w:rFonts w:cs="Times New Roman"/>
          <w:szCs w:val="30"/>
        </w:rPr>
        <w:t xml:space="preserve">презентации «Политика геноцида белорусского народа в годы Великой Отечественной войны» (для </w:t>
      </w:r>
      <w:r w:rsidRPr="006A7691">
        <w:rPr>
          <w:rFonts w:cs="Times New Roman"/>
          <w:szCs w:val="30"/>
          <w:lang w:val="en-US"/>
        </w:rPr>
        <w:t>II</w:t>
      </w:r>
      <w:r w:rsidRPr="006A7691">
        <w:rPr>
          <w:rFonts w:cs="Times New Roman"/>
          <w:szCs w:val="30"/>
        </w:rPr>
        <w:t xml:space="preserve"> и </w:t>
      </w:r>
      <w:r w:rsidRPr="006A7691">
        <w:rPr>
          <w:rFonts w:cs="Times New Roman"/>
          <w:szCs w:val="30"/>
          <w:lang w:val="en-US"/>
        </w:rPr>
        <w:t>III</w:t>
      </w:r>
      <w:r w:rsidRPr="006A7691">
        <w:rPr>
          <w:rFonts w:cs="Times New Roman"/>
          <w:szCs w:val="30"/>
        </w:rPr>
        <w:t xml:space="preserve"> ступеней общего среднего образования), разработанные на основе материалов, предоставленных </w:t>
      </w:r>
      <w:r w:rsidRPr="0066548F">
        <w:rPr>
          <w:rFonts w:cs="Times New Roman"/>
          <w:szCs w:val="30"/>
        </w:rPr>
        <w:t>Генеральной прокуратурой. Презентации дополнены актуальной информацией о количестве уничтоженных вместе с жителями и не восстановленных после войны деревень</w:t>
      </w:r>
      <w:r w:rsidR="001D6E9F">
        <w:rPr>
          <w:rFonts w:cs="Times New Roman"/>
          <w:szCs w:val="30"/>
        </w:rPr>
        <w:t>.</w:t>
      </w:r>
    </w:p>
    <w:p w14:paraId="5C52A27F" w14:textId="10AADFA0" w:rsidR="00BB2387" w:rsidRPr="0066548F" w:rsidRDefault="00BB2387" w:rsidP="00BB2387">
      <w:pPr>
        <w:pStyle w:val="af0"/>
        <w:ind w:firstLine="709"/>
        <w:rPr>
          <w:rFonts w:eastAsiaTheme="minorHAnsi"/>
          <w:i/>
          <w:sz w:val="30"/>
          <w:szCs w:val="30"/>
          <w:u w:val="single"/>
        </w:rPr>
      </w:pPr>
      <w:r w:rsidRPr="0066548F">
        <w:rPr>
          <w:color w:val="000000" w:themeColor="text1"/>
          <w:sz w:val="30"/>
          <w:szCs w:val="30"/>
          <w:lang w:val="be-BY"/>
        </w:rPr>
        <w:t>Указанные материалы р</w:t>
      </w:r>
      <w:r w:rsidRPr="0066548F">
        <w:rPr>
          <w:color w:val="000000" w:themeColor="text1"/>
          <w:sz w:val="30"/>
          <w:szCs w:val="30"/>
        </w:rPr>
        <w:t xml:space="preserve">азмещены на национальном образовательном портале: </w:t>
      </w:r>
      <w:hyperlink r:id="rId12" w:history="1">
        <w:r w:rsidR="002D0093" w:rsidRPr="0066548F">
          <w:rPr>
            <w:rStyle w:val="a5"/>
            <w:i/>
            <w:sz w:val="30"/>
            <w:szCs w:val="30"/>
          </w:rPr>
          <w:t>https://adu.by</w:t>
        </w:r>
      </w:hyperlink>
      <w:r w:rsidR="002D0093" w:rsidRPr="0066548F">
        <w:rPr>
          <w:i/>
          <w:sz w:val="30"/>
          <w:szCs w:val="30"/>
        </w:rPr>
        <w:t xml:space="preserve">/ </w:t>
      </w:r>
      <w:hyperlink r:id="rId13" w:history="1">
        <w:r w:rsidR="002D0093" w:rsidRPr="0066548F">
          <w:rPr>
            <w:rStyle w:val="a5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1D6E9F" w:rsidRPr="001D6E9F">
        <w:rPr>
          <w:rStyle w:val="a5"/>
          <w:i/>
          <w:color w:val="auto"/>
          <w:sz w:val="30"/>
          <w:szCs w:val="30"/>
          <w:u w:val="none"/>
        </w:rPr>
        <w:t>.</w:t>
      </w:r>
    </w:p>
    <w:p w14:paraId="31CAF973" w14:textId="2A422892" w:rsidR="00A70513" w:rsidRPr="00B97BFD" w:rsidRDefault="00032381" w:rsidP="008B53F3">
      <w:pPr>
        <w:pStyle w:val="af0"/>
        <w:ind w:firstLine="709"/>
        <w:rPr>
          <w:b/>
          <w:i/>
          <w:sz w:val="30"/>
          <w:szCs w:val="30"/>
        </w:rPr>
      </w:pPr>
      <w:r w:rsidRPr="0066548F">
        <w:rPr>
          <w:b/>
          <w:i/>
          <w:sz w:val="30"/>
          <w:szCs w:val="30"/>
        </w:rPr>
        <w:t>2.</w:t>
      </w:r>
      <w:r w:rsidR="001975B2" w:rsidRPr="0066548F">
        <w:rPr>
          <w:b/>
          <w:i/>
          <w:sz w:val="30"/>
          <w:szCs w:val="30"/>
        </w:rPr>
        <w:t>3</w:t>
      </w:r>
      <w:r w:rsidRPr="0066548F">
        <w:rPr>
          <w:b/>
          <w:i/>
          <w:sz w:val="30"/>
          <w:szCs w:val="30"/>
        </w:rPr>
        <w:t>. </w:t>
      </w:r>
      <w:r w:rsidR="00A70513" w:rsidRPr="0066548F">
        <w:rPr>
          <w:b/>
          <w:i/>
          <w:sz w:val="30"/>
          <w:szCs w:val="30"/>
        </w:rPr>
        <w:t>Вопросы, связанные с политикой геноцида белорусского народа в годы Великой Отечественной войны, системно</w:t>
      </w:r>
      <w:r w:rsidR="00A70513" w:rsidRPr="00B97BFD">
        <w:rPr>
          <w:b/>
          <w:i/>
          <w:sz w:val="30"/>
          <w:szCs w:val="30"/>
        </w:rPr>
        <w:t xml:space="preserve"> изучаются в IX и XI классах на уроках истории Беларуси.</w:t>
      </w:r>
    </w:p>
    <w:p w14:paraId="52D077BC" w14:textId="2CB67712" w:rsidR="00A70513" w:rsidRPr="00B97BFD" w:rsidRDefault="001975B2" w:rsidP="00A70513">
      <w:pPr>
        <w:rPr>
          <w:rFonts w:cs="Times New Roman"/>
          <w:szCs w:val="30"/>
        </w:rPr>
      </w:pPr>
      <w:r w:rsidRPr="001975B2">
        <w:rPr>
          <w:rFonts w:cs="Times New Roman"/>
          <w:szCs w:val="30"/>
        </w:rPr>
        <w:t>С</w:t>
      </w:r>
      <w:r w:rsidR="00841FBA" w:rsidRPr="00B97BFD">
        <w:rPr>
          <w:rFonts w:cs="Times New Roman"/>
          <w:szCs w:val="30"/>
        </w:rPr>
        <w:t xml:space="preserve"> 2022/2023 учебного года у</w:t>
      </w:r>
      <w:r w:rsidR="00A70513" w:rsidRPr="00B97BFD">
        <w:rPr>
          <w:rFonts w:cs="Times New Roman"/>
          <w:szCs w:val="30"/>
        </w:rPr>
        <w:t>чебные программы по истории Беларуси для IX и XI классов дополнены следующими вопросами о геноциде белорусского народа в годы Великой Отечественной войны и послевоенный период:</w:t>
      </w:r>
    </w:p>
    <w:p w14:paraId="228E41AA" w14:textId="37AF8D7F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IX класс:</w:t>
      </w:r>
      <w:r w:rsidRPr="00B97BFD">
        <w:rPr>
          <w:rFonts w:cs="Times New Roman"/>
          <w:szCs w:val="30"/>
        </w:rPr>
        <w:t xml:space="preserve"> сохранение исторической памяти о Великой Отечественной войне;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>Закон Республики Беларусь № 146-З от 5 января 2022 г. «О геноциде белорусского народа»</w:t>
      </w:r>
      <w:r w:rsidR="00841FBA" w:rsidRPr="00B97BFD">
        <w:rPr>
          <w:rFonts w:cs="Times New Roman"/>
          <w:szCs w:val="30"/>
        </w:rPr>
        <w:t>;</w:t>
      </w:r>
    </w:p>
    <w:p w14:paraId="4679CC7B" w14:textId="61BE0606" w:rsidR="00A70513" w:rsidRPr="00B97BFD" w:rsidRDefault="00A70513" w:rsidP="00A70513">
      <w:pPr>
        <w:rPr>
          <w:rFonts w:cs="Times New Roman"/>
          <w:szCs w:val="30"/>
        </w:rPr>
      </w:pPr>
      <w:bookmarkStart w:id="2" w:name="_heading=h.2et92p0" w:colFirst="0" w:colLast="0"/>
      <w:bookmarkEnd w:id="2"/>
      <w:r w:rsidRPr="00B97BFD">
        <w:rPr>
          <w:rFonts w:cs="Times New Roman"/>
          <w:i/>
          <w:szCs w:val="30"/>
        </w:rPr>
        <w:t xml:space="preserve">ХI класс (базовый уровень): </w:t>
      </w:r>
      <w:r w:rsidRPr="00B97BFD">
        <w:rPr>
          <w:rFonts w:cs="Times New Roman"/>
          <w:szCs w:val="30"/>
        </w:rPr>
        <w:t xml:space="preserve">участие белорусских коллаборационистов в реализации оккупационной политики германских нацистов на территории Беларуси; геноцид белорусского народа в годы Великой Отечественной войны; сохранение исторической памяти о Великой Отечественной войне; Закон Республики Беларусь № 146-З </w:t>
      </w:r>
      <w:r w:rsidR="001D6E9F">
        <w:rPr>
          <w:rFonts w:cs="Times New Roman"/>
          <w:szCs w:val="30"/>
        </w:rPr>
        <w:br/>
      </w:r>
      <w:r w:rsidRPr="00B97BFD">
        <w:rPr>
          <w:rFonts w:cs="Times New Roman"/>
          <w:szCs w:val="30"/>
        </w:rPr>
        <w:t>от 5 января 2022 г. «О геноциде белорусского народа»</w:t>
      </w:r>
      <w:r w:rsidR="001D6E9F">
        <w:rPr>
          <w:rFonts w:cs="Times New Roman"/>
          <w:szCs w:val="30"/>
        </w:rPr>
        <w:t>;</w:t>
      </w:r>
    </w:p>
    <w:p w14:paraId="49A66D97" w14:textId="7C18E864" w:rsidR="00A70513" w:rsidRPr="00B97BFD" w:rsidRDefault="00A70513" w:rsidP="00A70513">
      <w:pPr>
        <w:rPr>
          <w:rFonts w:cs="Times New Roman"/>
          <w:szCs w:val="30"/>
        </w:rPr>
      </w:pPr>
      <w:r w:rsidRPr="00B97BFD">
        <w:rPr>
          <w:rFonts w:cs="Times New Roman"/>
          <w:i/>
          <w:szCs w:val="30"/>
        </w:rPr>
        <w:t>XI класс (повышенный уровень):</w:t>
      </w:r>
      <w:r w:rsidRPr="00B97BFD">
        <w:rPr>
          <w:rFonts w:cs="Times New Roman"/>
          <w:szCs w:val="30"/>
        </w:rPr>
        <w:t xml:space="preserve"> преступления польских и украинских националистов против мирного населения БССР в послевоенный период;</w:t>
      </w:r>
      <w:r w:rsidRPr="00B97BFD">
        <w:rPr>
          <w:rFonts w:cs="Times New Roman"/>
          <w:i/>
          <w:szCs w:val="30"/>
        </w:rPr>
        <w:t xml:space="preserve"> </w:t>
      </w:r>
      <w:r w:rsidRPr="00B97BFD">
        <w:rPr>
          <w:rFonts w:cs="Times New Roman"/>
          <w:szCs w:val="30"/>
        </w:rPr>
        <w:t>участие белорусских коллаборационистов в реализации оккупационной политики германских нацистов на территории Беларуси; преступления украинской, латышской, литовской вспомогательной полиции; участие Армии Крайовой в геноциде белорусского народа.</w:t>
      </w:r>
    </w:p>
    <w:p w14:paraId="4700AD76" w14:textId="62983A90" w:rsidR="005A7106" w:rsidRPr="00B97BFD" w:rsidRDefault="001975B2" w:rsidP="00986F28">
      <w:pPr>
        <w:rPr>
          <w:rFonts w:cs="Times New Roman"/>
          <w:szCs w:val="30"/>
        </w:rPr>
      </w:pPr>
      <w:r w:rsidRPr="001975B2">
        <w:rPr>
          <w:rFonts w:cs="Times New Roman"/>
          <w:b/>
          <w:szCs w:val="30"/>
        </w:rPr>
        <w:lastRenderedPageBreak/>
        <w:t>Обращаем внимание,</w:t>
      </w:r>
      <w:r>
        <w:rPr>
          <w:rFonts w:cs="Times New Roman"/>
          <w:szCs w:val="30"/>
        </w:rPr>
        <w:t xml:space="preserve"> что с</w:t>
      </w:r>
      <w:r w:rsidR="00986F28" w:rsidRPr="00B97BFD">
        <w:rPr>
          <w:rFonts w:cs="Times New Roman"/>
          <w:szCs w:val="30"/>
        </w:rPr>
        <w:t xml:space="preserve"> целью </w:t>
      </w:r>
      <w:r>
        <w:rPr>
          <w:rFonts w:cs="Times New Roman"/>
          <w:szCs w:val="30"/>
        </w:rPr>
        <w:t>включения</w:t>
      </w:r>
      <w:r w:rsidR="00986F28" w:rsidRPr="00B97BFD">
        <w:rPr>
          <w:rFonts w:cs="Times New Roman"/>
          <w:szCs w:val="30"/>
        </w:rPr>
        <w:t xml:space="preserve"> в образовательный процесс </w:t>
      </w:r>
      <w:r w:rsidR="005A7106" w:rsidRPr="00B97BFD">
        <w:rPr>
          <w:rFonts w:cs="Times New Roman"/>
          <w:szCs w:val="30"/>
        </w:rPr>
        <w:t xml:space="preserve">актуальных </w:t>
      </w:r>
      <w:r w:rsidR="00986F28" w:rsidRPr="00B97BFD">
        <w:rPr>
          <w:rFonts w:cs="Times New Roman"/>
          <w:szCs w:val="30"/>
        </w:rPr>
        <w:t>материалов о результатах расследования Генеральной прокуратурой уголовного дела о геноциде белорусского народа в годы Великой Отечественной войны и послевоенный период в электронны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верси</w:t>
      </w:r>
      <w:r w:rsidR="005A7106" w:rsidRPr="00B97BFD">
        <w:rPr>
          <w:rFonts w:cs="Times New Roman"/>
          <w:szCs w:val="30"/>
        </w:rPr>
        <w:t>и</w:t>
      </w:r>
      <w:r w:rsidR="00986F28" w:rsidRPr="00B97BFD">
        <w:rPr>
          <w:rFonts w:cs="Times New Roman"/>
          <w:szCs w:val="30"/>
        </w:rPr>
        <w:t xml:space="preserve"> учебных пособий по учебн</w:t>
      </w:r>
      <w:r w:rsidR="005A7106" w:rsidRPr="00B97BFD">
        <w:rPr>
          <w:rFonts w:cs="Times New Roman"/>
          <w:szCs w:val="30"/>
        </w:rPr>
        <w:t xml:space="preserve">ому предмету </w:t>
      </w:r>
      <w:r w:rsidR="00986F28" w:rsidRPr="00B97BFD">
        <w:rPr>
          <w:rFonts w:cs="Times New Roman"/>
          <w:szCs w:val="30"/>
        </w:rPr>
        <w:t xml:space="preserve">«История Беларуси» для </w:t>
      </w:r>
      <w:r w:rsidR="00986F28" w:rsidRPr="00B97BFD">
        <w:rPr>
          <w:rFonts w:cs="Times New Roman"/>
          <w:szCs w:val="30"/>
          <w:lang w:val="en-US"/>
        </w:rPr>
        <w:t>IX</w:t>
      </w:r>
      <w:r w:rsidR="00986F28" w:rsidRPr="00B97BFD">
        <w:rPr>
          <w:rFonts w:cs="Times New Roman"/>
          <w:szCs w:val="30"/>
        </w:rPr>
        <w:t xml:space="preserve"> и </w:t>
      </w:r>
      <w:r w:rsidR="00986F28" w:rsidRPr="00B97BFD">
        <w:rPr>
          <w:rFonts w:cs="Times New Roman"/>
          <w:szCs w:val="30"/>
          <w:lang w:val="en-US"/>
        </w:rPr>
        <w:t>XI</w:t>
      </w:r>
      <w:r w:rsidR="00986F28" w:rsidRPr="00B97BFD">
        <w:rPr>
          <w:rFonts w:cs="Times New Roman"/>
          <w:szCs w:val="30"/>
        </w:rPr>
        <w:t xml:space="preserve"> классов</w:t>
      </w:r>
      <w:r w:rsidR="006068E5" w:rsidRPr="00B97BFD">
        <w:rPr>
          <w:rFonts w:cs="Times New Roman"/>
          <w:szCs w:val="30"/>
        </w:rPr>
        <w:t>, размещенные на национальном образовательном портале в разделе «Электронная библиотека»,</w:t>
      </w:r>
      <w:r w:rsidR="00986F28" w:rsidRPr="00B97BFD">
        <w:rPr>
          <w:rFonts w:cs="Times New Roman"/>
          <w:szCs w:val="30"/>
        </w:rPr>
        <w:t xml:space="preserve"> в</w:t>
      </w:r>
      <w:r w:rsidR="005A7106" w:rsidRPr="00B97BFD">
        <w:rPr>
          <w:rFonts w:cs="Times New Roman"/>
          <w:szCs w:val="30"/>
        </w:rPr>
        <w:t xml:space="preserve">ведены </w:t>
      </w:r>
      <w:r w:rsidR="00986F28" w:rsidRPr="00B97BFD">
        <w:rPr>
          <w:rFonts w:cs="Times New Roman"/>
          <w:szCs w:val="30"/>
        </w:rPr>
        <w:t>подстрочны</w:t>
      </w:r>
      <w:r w:rsidR="005A7106" w:rsidRPr="00B97BFD">
        <w:rPr>
          <w:rFonts w:cs="Times New Roman"/>
          <w:szCs w:val="30"/>
        </w:rPr>
        <w:t>е</w:t>
      </w:r>
      <w:r w:rsidR="00986F28" w:rsidRPr="00B97BFD">
        <w:rPr>
          <w:rFonts w:cs="Times New Roman"/>
          <w:szCs w:val="30"/>
        </w:rPr>
        <w:t xml:space="preserve"> снос</w:t>
      </w:r>
      <w:r w:rsidR="005A7106" w:rsidRPr="00B97BFD">
        <w:rPr>
          <w:rFonts w:cs="Times New Roman"/>
          <w:szCs w:val="30"/>
        </w:rPr>
        <w:t>ки</w:t>
      </w:r>
      <w:r w:rsidR="00762A53" w:rsidRPr="00B97BFD">
        <w:rPr>
          <w:rFonts w:cs="Times New Roman"/>
          <w:szCs w:val="30"/>
        </w:rPr>
        <w:t>.</w:t>
      </w:r>
    </w:p>
    <w:p w14:paraId="3EB53976" w14:textId="59F53459" w:rsidR="00762A53" w:rsidRPr="00B97BFD" w:rsidRDefault="00762A53" w:rsidP="00B44275">
      <w:pPr>
        <w:spacing w:line="280" w:lineRule="exact"/>
        <w:ind w:firstLine="0"/>
        <w:rPr>
          <w:rFonts w:cs="Times New Roman"/>
          <w:b/>
          <w:i/>
          <w:szCs w:val="30"/>
        </w:rPr>
      </w:pPr>
      <w:r w:rsidRPr="00B97BFD">
        <w:rPr>
          <w:rFonts w:cs="Times New Roman"/>
          <w:b/>
          <w:i/>
          <w:szCs w:val="30"/>
        </w:rPr>
        <w:t>Справочно:</w:t>
      </w:r>
    </w:p>
    <w:p w14:paraId="419A1502" w14:textId="28E37FF1" w:rsidR="00986F28" w:rsidRPr="00B97BFD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 xml:space="preserve">В учебном пособии </w:t>
      </w:r>
      <w:r w:rsidR="005A7106" w:rsidRPr="00B97BFD">
        <w:rPr>
          <w:rFonts w:cs="Times New Roman"/>
          <w:i/>
          <w:szCs w:val="30"/>
        </w:rPr>
        <w:t xml:space="preserve">для IX класса </w:t>
      </w:r>
      <w:r w:rsidRPr="00B97BFD">
        <w:rPr>
          <w:rFonts w:cs="Times New Roman"/>
          <w:i/>
          <w:szCs w:val="30"/>
        </w:rPr>
        <w:t xml:space="preserve">«История Беларуси, 1917 г. – начало XXI в.» </w:t>
      </w:r>
      <w:r w:rsidR="003E6952">
        <w:rPr>
          <w:rFonts w:cs="Times New Roman"/>
          <w:i/>
          <w:szCs w:val="30"/>
        </w:rPr>
        <w:t>(</w:t>
      </w:r>
      <w:r w:rsidRPr="00B97BFD">
        <w:rPr>
          <w:rFonts w:cs="Times New Roman"/>
          <w:i/>
          <w:szCs w:val="30"/>
        </w:rPr>
        <w:t>§13 «Германский оккупационный режим на территории Беларуси в 1941</w:t>
      </w:r>
      <w:r w:rsidR="001D6E9F">
        <w:rPr>
          <w:rFonts w:cs="Times New Roman"/>
          <w:i/>
          <w:szCs w:val="30"/>
        </w:rPr>
        <w:t>–</w:t>
      </w:r>
      <w:r w:rsidRPr="00B97BFD">
        <w:rPr>
          <w:rFonts w:cs="Times New Roman"/>
          <w:i/>
          <w:szCs w:val="30"/>
        </w:rPr>
        <w:t>1945 гг.»</w:t>
      </w:r>
      <w:r w:rsidR="003E6952">
        <w:rPr>
          <w:rFonts w:cs="Times New Roman"/>
          <w:i/>
          <w:szCs w:val="30"/>
        </w:rPr>
        <w:t>)</w:t>
      </w:r>
      <w:r w:rsidRPr="00B97BFD">
        <w:rPr>
          <w:rFonts w:cs="Times New Roman"/>
          <w:i/>
          <w:szCs w:val="30"/>
        </w:rPr>
        <w:t xml:space="preserve"> на с. 71, 72, 73, 75 подстрочные сноски изложены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4" w:history="1">
        <w:r w:rsidRPr="00B97BFD">
          <w:rPr>
            <w:rStyle w:val="a5"/>
            <w:rFonts w:cs="Times New Roman"/>
            <w:i/>
            <w:color w:val="auto"/>
            <w:szCs w:val="30"/>
            <w:u w:val="none"/>
          </w:rPr>
          <w:t>https://qr.adu.by/sl/GdrAICfRr»</w:t>
        </w:r>
      </w:hyperlink>
      <w:r w:rsidRPr="00B97BFD">
        <w:rPr>
          <w:rStyle w:val="a5"/>
          <w:rFonts w:cs="Times New Roman"/>
          <w:i/>
          <w:color w:val="auto"/>
          <w:szCs w:val="30"/>
          <w:u w:val="none"/>
        </w:rPr>
        <w:t>. Н</w:t>
      </w:r>
      <w:r w:rsidRPr="00B97BFD">
        <w:rPr>
          <w:rFonts w:cs="Times New Roman"/>
          <w:i/>
          <w:szCs w:val="30"/>
        </w:rPr>
        <w:t xml:space="preserve">а с. 74 подстрочная сноска изложена </w:t>
      </w:r>
      <w:r w:rsidR="008B2696" w:rsidRPr="00B97BFD">
        <w:rPr>
          <w:rFonts w:cs="Times New Roman"/>
          <w:i/>
          <w:szCs w:val="30"/>
        </w:rPr>
        <w:t xml:space="preserve">по состоянию на 21.06.2023 г. </w:t>
      </w:r>
      <w:r w:rsidRPr="00B97BFD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[4]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r w:rsidRPr="00B97BFD">
        <w:rPr>
          <w:rFonts w:cs="Times New Roman"/>
          <w:b/>
          <w:i/>
          <w:szCs w:val="30"/>
        </w:rPr>
        <w:t>11 726</w:t>
      </w:r>
      <w:r w:rsidRPr="00B97BFD">
        <w:rPr>
          <w:rFonts w:cs="Times New Roman"/>
          <w:i/>
          <w:szCs w:val="30"/>
        </w:rPr>
        <w:t>; [5] – установлено</w:t>
      </w:r>
      <w:r w:rsidR="008B2696" w:rsidRPr="00B97BFD">
        <w:rPr>
          <w:rFonts w:cs="Times New Roman"/>
          <w:i/>
          <w:szCs w:val="30"/>
        </w:rPr>
        <w:t>, что</w:t>
      </w:r>
      <w:r w:rsidRPr="00B97BFD">
        <w:rPr>
          <w:rFonts w:cs="Times New Roman"/>
          <w:i/>
          <w:szCs w:val="30"/>
        </w:rPr>
        <w:t xml:space="preserve"> количество уничтоженных вместе с жителями и не восстановленных после войны деревень – не менее </w:t>
      </w:r>
      <w:r w:rsidRPr="00B97BFD">
        <w:rPr>
          <w:rFonts w:cs="Times New Roman"/>
          <w:b/>
          <w:i/>
          <w:szCs w:val="30"/>
        </w:rPr>
        <w:t>270</w:t>
      </w:r>
      <w:r w:rsidRPr="00B97BFD">
        <w:rPr>
          <w:rFonts w:cs="Times New Roman"/>
          <w:i/>
          <w:szCs w:val="30"/>
        </w:rPr>
        <w:t>».</w:t>
      </w:r>
    </w:p>
    <w:p w14:paraId="4F24B210" w14:textId="1E0CEACD" w:rsidR="00986F28" w:rsidRPr="00B97BFD" w:rsidRDefault="00986F28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bookmarkStart w:id="3" w:name="_heading=h.3znysh7" w:colFirst="0" w:colLast="0"/>
      <w:bookmarkEnd w:id="3"/>
      <w:r w:rsidRPr="00B97BFD">
        <w:rPr>
          <w:rFonts w:cs="Times New Roman"/>
          <w:i/>
          <w:szCs w:val="30"/>
        </w:rPr>
        <w:t xml:space="preserve">В учебном пособии </w:t>
      </w:r>
      <w:r w:rsidR="005A7106" w:rsidRPr="00B97BFD">
        <w:rPr>
          <w:rFonts w:cs="Times New Roman"/>
          <w:i/>
          <w:szCs w:val="30"/>
        </w:rPr>
        <w:t xml:space="preserve">для XI класса </w:t>
      </w:r>
      <w:r w:rsidRPr="00B97BFD">
        <w:rPr>
          <w:rFonts w:cs="Times New Roman"/>
          <w:i/>
          <w:szCs w:val="30"/>
        </w:rPr>
        <w:t xml:space="preserve">«История Беларуси, XIX – начало XXI в.» </w:t>
      </w:r>
      <w:r w:rsidR="000A12E3">
        <w:rPr>
          <w:rFonts w:cs="Times New Roman"/>
          <w:i/>
          <w:szCs w:val="30"/>
        </w:rPr>
        <w:t>(</w:t>
      </w:r>
      <w:r w:rsidRPr="00B97BFD">
        <w:rPr>
          <w:rFonts w:cs="Times New Roman"/>
          <w:i/>
          <w:szCs w:val="30"/>
        </w:rPr>
        <w:t>§16</w:t>
      </w:r>
      <w:r w:rsidR="001D6E9F">
        <w:rPr>
          <w:rFonts w:cs="Times New Roman"/>
          <w:i/>
          <w:szCs w:val="30"/>
        </w:rPr>
        <w:t>–</w:t>
      </w:r>
      <w:r w:rsidRPr="00B97BFD">
        <w:rPr>
          <w:rFonts w:cs="Times New Roman"/>
          <w:i/>
          <w:szCs w:val="30"/>
        </w:rPr>
        <w:t>17 «Беларусь в годы Второй мировой и Великой Отечественной войн»</w:t>
      </w:r>
      <w:r w:rsidR="000A12E3">
        <w:rPr>
          <w:rFonts w:cs="Times New Roman"/>
          <w:i/>
          <w:szCs w:val="30"/>
        </w:rPr>
        <w:t>)</w:t>
      </w:r>
      <w:r w:rsidRPr="00B97BFD">
        <w:rPr>
          <w:rFonts w:cs="Times New Roman"/>
          <w:i/>
          <w:szCs w:val="30"/>
        </w:rPr>
        <w:t xml:space="preserve"> на с.130, 132 подстрочн</w:t>
      </w:r>
      <w:r w:rsidR="00A2356B">
        <w:rPr>
          <w:rFonts w:cs="Times New Roman"/>
          <w:i/>
          <w:szCs w:val="30"/>
        </w:rPr>
        <w:t>ые</w:t>
      </w:r>
      <w:r w:rsidRPr="00B97BFD">
        <w:rPr>
          <w:rFonts w:cs="Times New Roman"/>
          <w:i/>
          <w:szCs w:val="30"/>
        </w:rPr>
        <w:t xml:space="preserve"> сноск</w:t>
      </w:r>
      <w:r w:rsidR="00A2356B">
        <w:rPr>
          <w:rFonts w:cs="Times New Roman"/>
          <w:i/>
          <w:szCs w:val="30"/>
        </w:rPr>
        <w:t>и</w:t>
      </w:r>
      <w:r w:rsidRPr="00B97BFD">
        <w:rPr>
          <w:rFonts w:cs="Times New Roman"/>
          <w:i/>
          <w:szCs w:val="30"/>
        </w:rPr>
        <w:t xml:space="preserve"> изложен</w:t>
      </w:r>
      <w:r w:rsidR="00A2356B">
        <w:rPr>
          <w:rFonts w:cs="Times New Roman"/>
          <w:i/>
          <w:szCs w:val="30"/>
        </w:rPr>
        <w:t>ы</w:t>
      </w:r>
      <w:r w:rsidRPr="00B97BFD">
        <w:rPr>
          <w:rFonts w:cs="Times New Roman"/>
          <w:i/>
          <w:szCs w:val="30"/>
        </w:rPr>
        <w:t xml:space="preserve"> 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 установлены иные данные. Актуальные сведения в ходе расследования уголовного дела можно получить по ссылке </w:t>
      </w:r>
      <w:hyperlink r:id="rId15">
        <w:r w:rsidRPr="00B97BFD">
          <w:rPr>
            <w:rFonts w:cs="Times New Roman"/>
            <w:i/>
            <w:szCs w:val="30"/>
          </w:rPr>
          <w:t>https://qr.adu.by/sl/GdrAICfRr»</w:t>
        </w:r>
      </w:hyperlink>
      <w:r w:rsidR="00A419F2" w:rsidRPr="00B97BFD">
        <w:rPr>
          <w:rFonts w:cs="Times New Roman"/>
          <w:i/>
          <w:szCs w:val="30"/>
        </w:rPr>
        <w:t>. Н</w:t>
      </w:r>
      <w:r w:rsidRPr="00B97BFD">
        <w:rPr>
          <w:rFonts w:cs="Times New Roman"/>
          <w:i/>
          <w:szCs w:val="30"/>
        </w:rPr>
        <w:t xml:space="preserve">а с. 131 подстрочная сноска изложена </w:t>
      </w:r>
      <w:r w:rsidR="008B2696" w:rsidRPr="00B97BFD">
        <w:rPr>
          <w:rFonts w:cs="Times New Roman"/>
          <w:i/>
          <w:szCs w:val="30"/>
        </w:rPr>
        <w:t xml:space="preserve">по состоянию на 21.06.2023 г. </w:t>
      </w:r>
      <w:r w:rsidRPr="00B97BFD">
        <w:rPr>
          <w:rFonts w:cs="Times New Roman"/>
          <w:i/>
          <w:szCs w:val="30"/>
        </w:rPr>
        <w:t xml:space="preserve">в следующей редакции: «В ходе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период: [3], [4] – установлены иные данные, актуальные сведения можно получить по ссылке https://qr.adu.by/sl/GdrAICfRr»; [5] – установлено, что количество уничтоженных полностью либо частично, в том числе вместе с жителями, сельских населенных пунктов – не менее </w:t>
      </w:r>
      <w:r w:rsidRPr="00B97BFD">
        <w:rPr>
          <w:rFonts w:cs="Times New Roman"/>
          <w:b/>
          <w:i/>
          <w:szCs w:val="30"/>
        </w:rPr>
        <w:t>11 726</w:t>
      </w:r>
      <w:r w:rsidRPr="00B97BFD">
        <w:rPr>
          <w:rFonts w:cs="Times New Roman"/>
          <w:i/>
          <w:szCs w:val="30"/>
        </w:rPr>
        <w:t xml:space="preserve">; </w:t>
      </w:r>
      <w:r w:rsidR="001D6E9F">
        <w:rPr>
          <w:rFonts w:cs="Times New Roman"/>
          <w:i/>
          <w:szCs w:val="30"/>
        </w:rPr>
        <w:br/>
      </w:r>
      <w:r w:rsidRPr="00B97BFD">
        <w:rPr>
          <w:rFonts w:cs="Times New Roman"/>
          <w:i/>
          <w:szCs w:val="30"/>
        </w:rPr>
        <w:t xml:space="preserve">[6] – установлено, что количество уничтоженных вместе с жителями и не восстановленных после войны деревень – не менее </w:t>
      </w:r>
      <w:r w:rsidRPr="00B97BFD">
        <w:rPr>
          <w:rFonts w:cs="Times New Roman"/>
          <w:b/>
          <w:i/>
          <w:szCs w:val="30"/>
        </w:rPr>
        <w:t>270</w:t>
      </w:r>
      <w:r w:rsidRPr="00B97BFD">
        <w:rPr>
          <w:rFonts w:cs="Times New Roman"/>
          <w:i/>
          <w:szCs w:val="30"/>
        </w:rPr>
        <w:t>».</w:t>
      </w:r>
    </w:p>
    <w:p w14:paraId="18DDA2D5" w14:textId="585A0967" w:rsidR="002C5908" w:rsidRPr="00B97BFD" w:rsidRDefault="00036AFD" w:rsidP="00F74AE7">
      <w:pPr>
        <w:rPr>
          <w:rFonts w:cs="Times New Roman"/>
          <w:szCs w:val="30"/>
          <w:lang w:eastAsia="be-BY"/>
        </w:rPr>
      </w:pPr>
      <w:r w:rsidRPr="00AC7259">
        <w:rPr>
          <w:rFonts w:cs="Times New Roman"/>
          <w:b/>
          <w:i/>
          <w:szCs w:val="30"/>
          <w:lang w:eastAsia="be-BY"/>
        </w:rPr>
        <w:lastRenderedPageBreak/>
        <w:t>2.</w:t>
      </w:r>
      <w:r w:rsidR="001975B2" w:rsidRPr="00AC7259">
        <w:rPr>
          <w:rFonts w:cs="Times New Roman"/>
          <w:b/>
          <w:i/>
          <w:szCs w:val="30"/>
          <w:lang w:eastAsia="be-BY"/>
        </w:rPr>
        <w:t>4</w:t>
      </w:r>
      <w:r w:rsidRPr="00AC7259">
        <w:rPr>
          <w:rFonts w:cs="Times New Roman"/>
          <w:b/>
          <w:i/>
          <w:szCs w:val="30"/>
          <w:lang w:eastAsia="be-BY"/>
        </w:rPr>
        <w:t>. </w:t>
      </w:r>
      <w:r w:rsidR="00F74AE7" w:rsidRPr="00AC7259">
        <w:rPr>
          <w:rFonts w:cs="Times New Roman"/>
          <w:b/>
          <w:i/>
          <w:szCs w:val="30"/>
          <w:lang w:eastAsia="be-BY"/>
        </w:rPr>
        <w:t>Изучение учебного модуля «Великая Отечественная война советского народа»</w:t>
      </w:r>
      <w:r w:rsidR="00A30BF0" w:rsidRPr="00AC7259">
        <w:rPr>
          <w:rFonts w:cs="Times New Roman"/>
          <w:b/>
          <w:i/>
          <w:szCs w:val="30"/>
          <w:lang w:eastAsia="be-BY"/>
        </w:rPr>
        <w:t xml:space="preserve">. </w:t>
      </w:r>
      <w:r w:rsidR="00F74AE7" w:rsidRPr="00AC7259">
        <w:rPr>
          <w:rFonts w:cs="Times New Roman"/>
          <w:szCs w:val="30"/>
          <w:lang w:eastAsia="be-BY"/>
        </w:rPr>
        <w:t xml:space="preserve">В 2023/2024 учебном году учащиеся </w:t>
      </w:r>
      <w:r w:rsidR="00F74AE7" w:rsidRPr="00AC7259">
        <w:rPr>
          <w:rFonts w:cs="Times New Roman"/>
          <w:szCs w:val="30"/>
          <w:lang w:val="en-US" w:eastAsia="be-BY"/>
        </w:rPr>
        <w:t>IX</w:t>
      </w:r>
      <w:r w:rsidR="00F74AE7" w:rsidRPr="00AC7259">
        <w:rPr>
          <w:rFonts w:cs="Times New Roman"/>
          <w:szCs w:val="30"/>
          <w:lang w:eastAsia="be-BY"/>
        </w:rPr>
        <w:t xml:space="preserve"> класса продолжат изучать модуль</w:t>
      </w:r>
      <w:r w:rsidR="00F74AE7" w:rsidRPr="00B97BFD">
        <w:rPr>
          <w:rFonts w:cs="Times New Roman"/>
          <w:szCs w:val="30"/>
          <w:lang w:eastAsia="be-BY"/>
        </w:rPr>
        <w:t xml:space="preserve"> «Великая Отечественная война советского народа»</w:t>
      </w:r>
      <w:r w:rsidR="002C5908" w:rsidRPr="00B97BFD">
        <w:rPr>
          <w:rFonts w:cs="Times New Roman"/>
          <w:szCs w:val="30"/>
          <w:lang w:eastAsia="be-BY"/>
        </w:rPr>
        <w:t xml:space="preserve">. </w:t>
      </w:r>
    </w:p>
    <w:p w14:paraId="18A1AAED" w14:textId="12556816" w:rsidR="00DA1C19" w:rsidRPr="00DA1C19" w:rsidRDefault="002C5908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При его изучении необходимо использовать, кроме учебных пособий по всемирной истории и истории Беларуси</w:t>
      </w:r>
      <w:r w:rsidR="00A431CF">
        <w:rPr>
          <w:rFonts w:cs="Times New Roman"/>
          <w:szCs w:val="30"/>
          <w:lang w:eastAsia="be-BY"/>
        </w:rPr>
        <w:t>:</w:t>
      </w:r>
    </w:p>
    <w:p w14:paraId="5E8DDA19" w14:textId="5BB98BFE" w:rsidR="00DA1C19" w:rsidRPr="00CF45A9" w:rsidRDefault="00DA1C19" w:rsidP="00DA1C19">
      <w:pPr>
        <w:rPr>
          <w:rFonts w:cs="Times New Roman"/>
          <w:szCs w:val="30"/>
          <w:lang w:eastAsia="be-BY"/>
        </w:rPr>
      </w:pPr>
      <w:r w:rsidRPr="00CF45A9">
        <w:rPr>
          <w:rFonts w:cs="Times New Roman"/>
          <w:szCs w:val="30"/>
          <w:lang w:eastAsia="be-BY"/>
        </w:rPr>
        <w:t>учебное пособие для учащихся V–IX классов «Геноцид белорусского народа в годы Великой Отечественной войны»;</w:t>
      </w:r>
    </w:p>
    <w:p w14:paraId="7913B0D6" w14:textId="796DE2F9" w:rsidR="00DA1C19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  <w:lang w:eastAsia="be-BY"/>
        </w:rPr>
        <w:t>учебно-методическ</w:t>
      </w:r>
      <w:r w:rsidR="002C5908" w:rsidRPr="00B97BFD">
        <w:rPr>
          <w:rFonts w:cs="Times New Roman"/>
          <w:szCs w:val="30"/>
          <w:lang w:eastAsia="be-BY"/>
        </w:rPr>
        <w:t>ий</w:t>
      </w:r>
      <w:r w:rsidRPr="00B97BFD">
        <w:rPr>
          <w:rFonts w:cs="Times New Roman"/>
          <w:szCs w:val="30"/>
          <w:lang w:eastAsia="be-BY"/>
        </w:rPr>
        <w:t xml:space="preserve"> комплекс «Великая Отечественная война советского народа (в контексте Второй мировой войны)» (далее – УМК), который включает в себя учебное пособие для </w:t>
      </w:r>
      <w:r w:rsidR="00AC7259" w:rsidRPr="00CF45A9">
        <w:rPr>
          <w:rFonts w:cs="Times New Roman"/>
          <w:szCs w:val="30"/>
          <w:lang w:eastAsia="be-BY"/>
        </w:rPr>
        <w:t>IX</w:t>
      </w:r>
      <w:r w:rsidRPr="00B97BFD">
        <w:rPr>
          <w:rFonts w:cs="Times New Roman"/>
          <w:szCs w:val="30"/>
          <w:lang w:eastAsia="be-BY"/>
        </w:rPr>
        <w:t xml:space="preserve"> (</w:t>
      </w:r>
      <w:r w:rsidR="00AC7259">
        <w:rPr>
          <w:rFonts w:cs="Times New Roman"/>
          <w:szCs w:val="30"/>
          <w:lang w:val="en-US" w:eastAsia="be-BY"/>
        </w:rPr>
        <w:t>XI</w:t>
      </w:r>
      <w:r w:rsidRPr="00B97BFD">
        <w:rPr>
          <w:rFonts w:cs="Times New Roman"/>
          <w:szCs w:val="30"/>
          <w:lang w:eastAsia="be-BY"/>
        </w:rPr>
        <w:t>) класса, учебно-методическое пособие для учителей, хрестоматию</w:t>
      </w:r>
      <w:r w:rsidR="00DA1C19">
        <w:rPr>
          <w:rFonts w:cs="Times New Roman"/>
          <w:szCs w:val="30"/>
          <w:lang w:eastAsia="be-BY"/>
        </w:rPr>
        <w:t>.</w:t>
      </w:r>
    </w:p>
    <w:p w14:paraId="74D14CA8" w14:textId="0092CC80" w:rsidR="00F74AE7" w:rsidRPr="00B97BFD" w:rsidRDefault="00F74AE7" w:rsidP="00F74AE7">
      <w:pPr>
        <w:rPr>
          <w:rFonts w:cs="Times New Roman"/>
          <w:szCs w:val="30"/>
          <w:lang w:eastAsia="be-BY"/>
        </w:rPr>
      </w:pPr>
      <w:r w:rsidRPr="00B97BFD">
        <w:rPr>
          <w:rFonts w:cs="Times New Roman"/>
          <w:szCs w:val="30"/>
        </w:rPr>
        <w:t xml:space="preserve">Тема геноцида белорусского народа отражена во всех компонентах </w:t>
      </w:r>
      <w:r w:rsidRPr="00B97BFD">
        <w:rPr>
          <w:rFonts w:cs="Times New Roman"/>
          <w:szCs w:val="30"/>
          <w:lang w:eastAsia="be-BY"/>
        </w:rPr>
        <w:t xml:space="preserve">УМК. При их подготовке </w:t>
      </w:r>
      <w:r w:rsidR="00017D28" w:rsidRPr="00B97BFD">
        <w:rPr>
          <w:rFonts w:cs="Times New Roman"/>
          <w:szCs w:val="30"/>
          <w:lang w:eastAsia="be-BY"/>
        </w:rPr>
        <w:t>и</w:t>
      </w:r>
      <w:r w:rsidRPr="00B97BFD">
        <w:rPr>
          <w:rFonts w:cs="Times New Roman"/>
          <w:szCs w:val="30"/>
          <w:lang w:eastAsia="be-BY"/>
        </w:rPr>
        <w:t xml:space="preserve">спользованы </w:t>
      </w:r>
      <w:r w:rsidRPr="00B97BFD">
        <w:rPr>
          <w:rFonts w:cs="Times New Roman"/>
          <w:szCs w:val="30"/>
        </w:rPr>
        <w:t>информационно-аналитические материалы и документы, предоставленные Генеральной прокуратурой</w:t>
      </w:r>
      <w:r w:rsidR="00754F7B">
        <w:rPr>
          <w:rFonts w:cs="Times New Roman"/>
          <w:szCs w:val="30"/>
        </w:rPr>
        <w:t>.</w:t>
      </w:r>
    </w:p>
    <w:p w14:paraId="1C76B8AD" w14:textId="413FB703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  <w:lang w:eastAsia="be-BY"/>
        </w:rPr>
        <w:t>В</w:t>
      </w:r>
      <w:r w:rsidRPr="00B97BFD">
        <w:rPr>
          <w:rFonts w:cs="Times New Roman"/>
          <w:szCs w:val="30"/>
        </w:rPr>
        <w:t xml:space="preserve"> учебном пособии тема геноцида белорусского народа представлена в параграфах 4, 7, 8, 10–11, 17, 18 как в основном тексте, так и в документах, приведенных после параграфов. </w:t>
      </w:r>
    </w:p>
    <w:p w14:paraId="01B6E189" w14:textId="52347114" w:rsidR="00B71B13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учебно-методическом </w:t>
      </w:r>
      <w:r w:rsidRPr="00B97BFD">
        <w:rPr>
          <w:rFonts w:cs="Times New Roman"/>
          <w:iCs/>
          <w:szCs w:val="30"/>
        </w:rPr>
        <w:t>пособии</w:t>
      </w:r>
      <w:r w:rsidRPr="00B97BFD">
        <w:rPr>
          <w:rFonts w:cs="Times New Roman"/>
          <w:szCs w:val="30"/>
        </w:rPr>
        <w:t xml:space="preserve"> представлена расширенная информация о коллаборационизме, использовании бело-красно-белого флага и герба «Погоня», деятельности националистических вооруженных формирований, лагерях смерти и местах массового уничтожения людей на территории Беларуси (лагерь уничтожения Тростенец, концентрационный лагерь Дрозды, Шталаг 352 (Масюковщина), Озаричский лагерь смерти, концентрационный лагерь Колдычево)</w:t>
      </w:r>
      <w:r w:rsidR="00B71B13" w:rsidRPr="00B97BFD">
        <w:rPr>
          <w:rFonts w:cs="Times New Roman"/>
          <w:szCs w:val="30"/>
        </w:rPr>
        <w:t xml:space="preserve">; </w:t>
      </w:r>
      <w:r w:rsidRPr="00B97BFD">
        <w:rPr>
          <w:rFonts w:cs="Times New Roman"/>
          <w:szCs w:val="30"/>
        </w:rPr>
        <w:t xml:space="preserve">дополнительно приведен ряд </w:t>
      </w:r>
      <w:r w:rsidR="00B71B13" w:rsidRPr="00B97BFD">
        <w:rPr>
          <w:rFonts w:cs="Times New Roman"/>
          <w:szCs w:val="30"/>
        </w:rPr>
        <w:t xml:space="preserve">исторических </w:t>
      </w:r>
      <w:r w:rsidRPr="00B97BFD">
        <w:rPr>
          <w:rFonts w:cs="Times New Roman"/>
          <w:szCs w:val="30"/>
        </w:rPr>
        <w:t>документов</w:t>
      </w:r>
      <w:r w:rsidR="00B71B13" w:rsidRPr="00B97BFD">
        <w:rPr>
          <w:rFonts w:cs="Times New Roman"/>
          <w:szCs w:val="30"/>
        </w:rPr>
        <w:t>.</w:t>
      </w:r>
    </w:p>
    <w:p w14:paraId="02E11DD7" w14:textId="76E3D626" w:rsidR="00F74AE7" w:rsidRPr="00B97BFD" w:rsidRDefault="006578C3" w:rsidP="00F74AE7">
      <w:pPr>
        <w:rPr>
          <w:rFonts w:cs="Times New Roman"/>
          <w:szCs w:val="30"/>
        </w:rPr>
      </w:pPr>
      <w:r w:rsidRPr="006578C3">
        <w:rPr>
          <w:rFonts w:cs="Times New Roman"/>
          <w:b/>
          <w:szCs w:val="30"/>
        </w:rPr>
        <w:t>Обращаем внимание,</w:t>
      </w:r>
      <w:r>
        <w:rPr>
          <w:rFonts w:cs="Times New Roman"/>
          <w:szCs w:val="30"/>
        </w:rPr>
        <w:t xml:space="preserve"> что в</w:t>
      </w:r>
      <w:r w:rsidR="00F74AE7" w:rsidRPr="00B97BFD">
        <w:rPr>
          <w:rFonts w:cs="Times New Roman"/>
          <w:szCs w:val="30"/>
        </w:rPr>
        <w:t xml:space="preserve"> помощь учителям истории на национальном образовательном портале создан раздел «Учебный модуль “Великая Отечественная война”», в котором размещены информационные и учебно-методические материалы, в том числе:</w:t>
      </w:r>
    </w:p>
    <w:p w14:paraId="11427CAD" w14:textId="46584E14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информационно-аналитические материалы </w:t>
      </w:r>
      <w:r w:rsidR="00E4161D">
        <w:rPr>
          <w:rFonts w:cs="Times New Roman"/>
          <w:szCs w:val="30"/>
        </w:rPr>
        <w:t xml:space="preserve">и документы </w:t>
      </w:r>
      <w:r w:rsidRPr="00B97BFD">
        <w:rPr>
          <w:rFonts w:cs="Times New Roman"/>
          <w:szCs w:val="30"/>
        </w:rPr>
        <w:t>о геноциде белорусского народа, предоставленные Генеральной прокуратурой;</w:t>
      </w:r>
    </w:p>
    <w:p w14:paraId="3EB5BBD6" w14:textId="3EE52A88" w:rsidR="00F74AE7" w:rsidRPr="00B97BFD" w:rsidRDefault="00F74AE7" w:rsidP="00F74AE7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предоставленных Генеральной прокуратурой;</w:t>
      </w:r>
    </w:p>
    <w:p w14:paraId="20026CF5" w14:textId="507A59B7" w:rsidR="00076B2F" w:rsidRPr="00B97BFD" w:rsidRDefault="00F74AE7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презентации «Политика геноцида белорусского народа в годы Великой Отечественной войны»</w:t>
      </w:r>
      <w:r w:rsidR="009A5DB5">
        <w:rPr>
          <w:rFonts w:cs="Times New Roman"/>
          <w:szCs w:val="30"/>
        </w:rPr>
        <w:t xml:space="preserve"> (для </w:t>
      </w:r>
      <w:r w:rsidR="009A5DB5">
        <w:rPr>
          <w:rFonts w:cs="Times New Roman"/>
          <w:szCs w:val="30"/>
          <w:lang w:val="en-US"/>
        </w:rPr>
        <w:t>II</w:t>
      </w:r>
      <w:r w:rsidR="009A5DB5" w:rsidRPr="009A5DB5">
        <w:rPr>
          <w:rFonts w:cs="Times New Roman"/>
          <w:szCs w:val="30"/>
        </w:rPr>
        <w:t xml:space="preserve"> </w:t>
      </w:r>
      <w:r w:rsidR="009A5DB5">
        <w:rPr>
          <w:rFonts w:cs="Times New Roman"/>
          <w:szCs w:val="30"/>
        </w:rPr>
        <w:t xml:space="preserve">и </w:t>
      </w:r>
      <w:r w:rsidR="009A5DB5">
        <w:rPr>
          <w:rFonts w:cs="Times New Roman"/>
          <w:szCs w:val="30"/>
          <w:lang w:val="en-US"/>
        </w:rPr>
        <w:t>III</w:t>
      </w:r>
      <w:r w:rsidR="009A5DB5">
        <w:rPr>
          <w:rFonts w:cs="Times New Roman"/>
          <w:szCs w:val="30"/>
        </w:rPr>
        <w:t xml:space="preserve"> ступеней общего среднего образования)</w:t>
      </w:r>
      <w:r w:rsidRPr="00B97BFD">
        <w:rPr>
          <w:rFonts w:cs="Times New Roman"/>
          <w:szCs w:val="30"/>
        </w:rPr>
        <w:t>, разработанные на основе материалов, предоставленных Генеральной прокуратурой.</w:t>
      </w:r>
      <w:r w:rsidR="00B71B13" w:rsidRPr="00B97BFD">
        <w:rPr>
          <w:rFonts w:cs="Times New Roman"/>
          <w:szCs w:val="30"/>
        </w:rPr>
        <w:t xml:space="preserve"> </w:t>
      </w:r>
      <w:bookmarkStart w:id="4" w:name="_heading=h.tyjcwt" w:colFirst="0" w:colLast="0"/>
      <w:bookmarkEnd w:id="4"/>
      <w:r w:rsidR="00B71B13" w:rsidRPr="00B97BFD">
        <w:rPr>
          <w:rFonts w:cs="Times New Roman"/>
          <w:szCs w:val="30"/>
        </w:rPr>
        <w:t>П</w:t>
      </w:r>
      <w:r w:rsidRPr="00B97BFD">
        <w:rPr>
          <w:rFonts w:cs="Times New Roman"/>
          <w:szCs w:val="30"/>
        </w:rPr>
        <w:t xml:space="preserve">резентации дополнены </w:t>
      </w:r>
      <w:r w:rsidR="00076B2F" w:rsidRPr="00B97BFD">
        <w:rPr>
          <w:rFonts w:cs="Times New Roman"/>
          <w:szCs w:val="30"/>
        </w:rPr>
        <w:t xml:space="preserve">актуальной </w:t>
      </w:r>
      <w:r w:rsidRPr="00B97BFD">
        <w:rPr>
          <w:rFonts w:cs="Times New Roman"/>
          <w:szCs w:val="30"/>
        </w:rPr>
        <w:lastRenderedPageBreak/>
        <w:t>информацией о количестве уничтоженных вместе с жителями и не восстановленных после войны деревень</w:t>
      </w:r>
      <w:r w:rsidR="000A0391" w:rsidRPr="00B97BFD">
        <w:rPr>
          <w:rFonts w:cs="Times New Roman"/>
          <w:szCs w:val="30"/>
        </w:rPr>
        <w:t>;</w:t>
      </w:r>
    </w:p>
    <w:p w14:paraId="376DB717" w14:textId="677BCFC4" w:rsidR="00F74AE7" w:rsidRPr="00B97BFD" w:rsidRDefault="00B71B13" w:rsidP="00B71B1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электронные версии компонентов УМК </w:t>
      </w:r>
      <w:r w:rsidR="000A0391" w:rsidRPr="00B97BFD">
        <w:rPr>
          <w:rFonts w:cs="Times New Roman"/>
          <w:szCs w:val="30"/>
        </w:rPr>
        <w:t>«</w:t>
      </w:r>
      <w:r w:rsidRPr="00B97BFD">
        <w:rPr>
          <w:rFonts w:cs="Times New Roman"/>
          <w:szCs w:val="30"/>
          <w:lang w:eastAsia="be-BY"/>
        </w:rPr>
        <w:t>Великая Отечественная война советского народа (в контексте Второй мировой войны)</w:t>
      </w:r>
      <w:r w:rsidR="000A0391" w:rsidRPr="00B97BFD">
        <w:rPr>
          <w:rFonts w:cs="Times New Roman"/>
          <w:szCs w:val="30"/>
          <w:lang w:eastAsia="be-BY"/>
        </w:rPr>
        <w:t>»</w:t>
      </w:r>
      <w:r w:rsidR="00F74AE7" w:rsidRPr="00B97BFD">
        <w:rPr>
          <w:rFonts w:cs="Times New Roman"/>
          <w:szCs w:val="30"/>
        </w:rPr>
        <w:t xml:space="preserve">. </w:t>
      </w:r>
    </w:p>
    <w:p w14:paraId="0715D1C3" w14:textId="5D76F666" w:rsidR="00F74AE7" w:rsidRPr="00CF45A9" w:rsidRDefault="00B71B13" w:rsidP="00F74AE7">
      <w:pPr>
        <w:rPr>
          <w:rFonts w:cs="Times New Roman"/>
          <w:szCs w:val="30"/>
          <w:lang w:eastAsia="be-BY"/>
        </w:rPr>
      </w:pPr>
      <w:r w:rsidRPr="00682B77">
        <w:rPr>
          <w:rFonts w:cs="Times New Roman"/>
          <w:b/>
          <w:szCs w:val="30"/>
        </w:rPr>
        <w:t>Обращаем внимание,</w:t>
      </w:r>
      <w:r w:rsidRPr="00B97BFD">
        <w:rPr>
          <w:rFonts w:cs="Times New Roman"/>
          <w:szCs w:val="30"/>
        </w:rPr>
        <w:t xml:space="preserve"> что </w:t>
      </w:r>
      <w:r w:rsidR="00FE2F61" w:rsidRPr="00CF45A9">
        <w:rPr>
          <w:rFonts w:cs="Times New Roman"/>
          <w:szCs w:val="30"/>
          <w:lang w:eastAsia="be-BY"/>
        </w:rPr>
        <w:t>учебные пособия для учащихся «Геноцид белорусского народа в годы Великой Отечественной войны», пр</w:t>
      </w:r>
      <w:r w:rsidR="00F74AE7" w:rsidRPr="00CF45A9">
        <w:rPr>
          <w:rFonts w:cs="Times New Roman"/>
          <w:szCs w:val="30"/>
          <w:lang w:eastAsia="be-BY"/>
        </w:rPr>
        <w:t xml:space="preserve">езентации </w:t>
      </w:r>
      <w:r w:rsidRPr="00CF45A9">
        <w:rPr>
          <w:rFonts w:cs="Times New Roman"/>
          <w:szCs w:val="30"/>
          <w:lang w:eastAsia="be-BY"/>
        </w:rPr>
        <w:t xml:space="preserve">«Политика геноцида белорусского народа в годы Великой Отечественной войны» </w:t>
      </w:r>
      <w:r w:rsidR="00682B77" w:rsidRPr="00CF45A9">
        <w:rPr>
          <w:rFonts w:cs="Times New Roman"/>
          <w:szCs w:val="30"/>
          <w:lang w:eastAsia="be-BY"/>
        </w:rPr>
        <w:t>необходимо</w:t>
      </w:r>
      <w:r w:rsidRPr="00CF45A9">
        <w:rPr>
          <w:rFonts w:cs="Times New Roman"/>
          <w:szCs w:val="30"/>
          <w:lang w:eastAsia="be-BY"/>
        </w:rPr>
        <w:t xml:space="preserve"> использовать в том числе </w:t>
      </w:r>
      <w:r w:rsidR="00F74AE7" w:rsidRPr="00CF45A9">
        <w:rPr>
          <w:rFonts w:cs="Times New Roman"/>
          <w:szCs w:val="30"/>
          <w:lang w:eastAsia="be-BY"/>
        </w:rPr>
        <w:t>при проведении внеклассных мероприятий с учащимися I–IV, V–IX и X–XI классов.</w:t>
      </w:r>
    </w:p>
    <w:p w14:paraId="31E89EE3" w14:textId="0853AEBC" w:rsidR="00E32107" w:rsidRPr="00B97BFD" w:rsidRDefault="00AB29CD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2.</w:t>
      </w:r>
      <w:r w:rsidR="004238FC">
        <w:rPr>
          <w:rFonts w:cs="Times New Roman"/>
          <w:b/>
          <w:i/>
          <w:szCs w:val="30"/>
        </w:rPr>
        <w:t>5</w:t>
      </w:r>
      <w:r w:rsidRPr="00B97BFD">
        <w:rPr>
          <w:rFonts w:cs="Times New Roman"/>
          <w:b/>
          <w:i/>
          <w:szCs w:val="30"/>
        </w:rPr>
        <w:t>. </w:t>
      </w:r>
      <w:r w:rsidR="00B71B13" w:rsidRPr="00B97BFD">
        <w:rPr>
          <w:rFonts w:cs="Times New Roman"/>
          <w:b/>
          <w:i/>
          <w:szCs w:val="30"/>
        </w:rPr>
        <w:t>Выпускной экзамен по учебному предмету «История Беларуси».</w:t>
      </w:r>
      <w:r w:rsidR="00B71B13" w:rsidRPr="00B97BFD">
        <w:rPr>
          <w:rFonts w:cs="Times New Roman"/>
          <w:szCs w:val="30"/>
        </w:rPr>
        <w:t xml:space="preserve"> </w:t>
      </w:r>
      <w:r w:rsidR="00631591" w:rsidRPr="00B97BFD">
        <w:rPr>
          <w:rFonts w:cs="Times New Roman"/>
          <w:szCs w:val="30"/>
        </w:rPr>
        <w:t xml:space="preserve">Вопросы о политике геноцида белорусского народа </w:t>
      </w:r>
      <w:r w:rsidR="00721A5C" w:rsidRPr="00B97BFD">
        <w:rPr>
          <w:rFonts w:cs="Times New Roman"/>
          <w:szCs w:val="30"/>
        </w:rPr>
        <w:t xml:space="preserve">в годы Великой Отечественной войны </w:t>
      </w:r>
      <w:r w:rsidR="00631591" w:rsidRPr="00B97BFD">
        <w:rPr>
          <w:rFonts w:cs="Times New Roman"/>
          <w:szCs w:val="30"/>
        </w:rPr>
        <w:t xml:space="preserve">включены в экзаменационные билеты для выпускного экзамена по учебному предмету «История Беларуси» по завершении обучения и воспитания учащихся на II ступени общего среднего образования, </w:t>
      </w:r>
      <w:r w:rsidR="00721A5C" w:rsidRPr="00B97BFD">
        <w:rPr>
          <w:rFonts w:cs="Times New Roman"/>
          <w:szCs w:val="30"/>
        </w:rPr>
        <w:t xml:space="preserve">а также </w:t>
      </w:r>
      <w:r w:rsidR="00631591" w:rsidRPr="00B97BFD">
        <w:rPr>
          <w:rFonts w:cs="Times New Roman"/>
          <w:szCs w:val="30"/>
        </w:rPr>
        <w:t>в билеты для проведения экзамена в порядке экстерната при освоении содержания образовательной программы среднего образования.</w:t>
      </w:r>
      <w:r w:rsidR="00721A5C" w:rsidRPr="00B97BFD">
        <w:rPr>
          <w:rFonts w:cs="Times New Roman"/>
          <w:szCs w:val="30"/>
        </w:rPr>
        <w:t xml:space="preserve"> </w:t>
      </w:r>
    </w:p>
    <w:p w14:paraId="435D45B8" w14:textId="3704100D" w:rsidR="00B71B13" w:rsidRPr="00B97BFD" w:rsidRDefault="00721A5C" w:rsidP="00B71B13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При подготовке учащихся к выпускному экзамену необходимо актуализировать информацию о результатах расследования Генеральной прокуратурой уголовного дела о геноциде белорусского народа.</w:t>
      </w:r>
    </w:p>
    <w:p w14:paraId="1F82DD13" w14:textId="256D2D99" w:rsidR="00721A5C" w:rsidRPr="00CF45A9" w:rsidRDefault="00721A5C" w:rsidP="00B71B13">
      <w:pPr>
        <w:ind w:firstLine="708"/>
        <w:rPr>
          <w:rFonts w:cs="Times New Roman"/>
          <w:color w:val="000000" w:themeColor="text1"/>
          <w:szCs w:val="30"/>
        </w:rPr>
      </w:pPr>
      <w:r w:rsidRPr="00B97BFD">
        <w:rPr>
          <w:rFonts w:cs="Times New Roman"/>
          <w:szCs w:val="30"/>
        </w:rPr>
        <w:t>Втор</w:t>
      </w:r>
      <w:r w:rsidR="002B31A3" w:rsidRPr="00B97BFD">
        <w:rPr>
          <w:rFonts w:cs="Times New Roman"/>
          <w:szCs w:val="30"/>
        </w:rPr>
        <w:t>ые</w:t>
      </w:r>
      <w:r w:rsidRPr="00B97BFD">
        <w:rPr>
          <w:rFonts w:cs="Times New Roman"/>
          <w:szCs w:val="30"/>
        </w:rPr>
        <w:t xml:space="preserve"> вопрос</w:t>
      </w:r>
      <w:r w:rsidR="002B31A3" w:rsidRPr="00B97BFD">
        <w:rPr>
          <w:rFonts w:cs="Times New Roman"/>
          <w:szCs w:val="30"/>
        </w:rPr>
        <w:t>ы</w:t>
      </w:r>
      <w:r w:rsidRPr="00B97BFD">
        <w:rPr>
          <w:rFonts w:cs="Times New Roman"/>
          <w:szCs w:val="30"/>
        </w:rPr>
        <w:t xml:space="preserve"> экзаменационн</w:t>
      </w:r>
      <w:r w:rsidR="002B31A3" w:rsidRPr="00B97BFD">
        <w:rPr>
          <w:rFonts w:cs="Times New Roman"/>
          <w:szCs w:val="30"/>
        </w:rPr>
        <w:t>ых</w:t>
      </w:r>
      <w:r w:rsidRPr="00B97BFD">
        <w:rPr>
          <w:rFonts w:cs="Times New Roman"/>
          <w:szCs w:val="30"/>
        </w:rPr>
        <w:t xml:space="preserve"> билет</w:t>
      </w:r>
      <w:r w:rsidR="002B31A3" w:rsidRPr="00B97BFD">
        <w:rPr>
          <w:rFonts w:cs="Times New Roman"/>
          <w:szCs w:val="30"/>
        </w:rPr>
        <w:t>ов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для выпускного экзамена </w:t>
      </w:r>
      <w:r w:rsidR="00B71B13" w:rsidRPr="00B97BFD">
        <w:rPr>
          <w:rFonts w:cs="Times New Roman"/>
          <w:szCs w:val="30"/>
        </w:rPr>
        <w:t>по учебному предмету «История Беларуси» по завершении обучения и воспитания учащихся на II ступени общего среднего образования предусматрива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т выполнение практического задания, направленного на проверку умений учащихся работать с разными источниками исторической информации. В </w:t>
      </w:r>
      <w:r w:rsidR="002B31A3" w:rsidRPr="00B97BFD">
        <w:rPr>
          <w:rFonts w:cs="Times New Roman"/>
          <w:szCs w:val="30"/>
        </w:rPr>
        <w:t>содержание практических заданий</w:t>
      </w:r>
      <w:r w:rsidRPr="00B97BFD">
        <w:rPr>
          <w:rFonts w:cs="Times New Roman"/>
          <w:szCs w:val="30"/>
        </w:rPr>
        <w:t xml:space="preserve"> </w:t>
      </w:r>
      <w:r w:rsidR="009B3077">
        <w:rPr>
          <w:rFonts w:cs="Times New Roman"/>
          <w:szCs w:val="30"/>
        </w:rPr>
        <w:t xml:space="preserve">будут </w:t>
      </w:r>
      <w:r w:rsidRPr="00B97BFD">
        <w:rPr>
          <w:rFonts w:cs="Times New Roman"/>
          <w:szCs w:val="30"/>
        </w:rPr>
        <w:t>включены фрагменты информационно-аналитических материалов о результатах расследования уголовного дела о геноциде белорусского народа в годы Великой Отечественной войны, предоставленных Генеральной прокуратурой</w:t>
      </w:r>
      <w:r w:rsidR="0040442F">
        <w:rPr>
          <w:rFonts w:cs="Times New Roman"/>
          <w:szCs w:val="30"/>
        </w:rPr>
        <w:t>.</w:t>
      </w:r>
    </w:p>
    <w:p w14:paraId="43CA3BE2" w14:textId="55F7B954" w:rsidR="00B71B13" w:rsidRPr="00B97BFD" w:rsidRDefault="008C1FE5" w:rsidP="002B31A3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Для подготовки учащихся к выполнению практических заданий </w:t>
      </w:r>
      <w:r w:rsidR="00BC2733">
        <w:rPr>
          <w:rFonts w:cs="Times New Roman"/>
          <w:szCs w:val="30"/>
        </w:rPr>
        <w:t>необходимо</w:t>
      </w:r>
      <w:r w:rsidRPr="00B97BFD">
        <w:rPr>
          <w:rFonts w:cs="Times New Roman"/>
          <w:szCs w:val="30"/>
        </w:rPr>
        <w:t xml:space="preserve"> использовать</w:t>
      </w:r>
      <w:r w:rsidR="002B31A3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B3077">
        <w:rPr>
          <w:rFonts w:cs="Times New Roman"/>
          <w:szCs w:val="30"/>
        </w:rPr>
        <w:t>, документы</w:t>
      </w:r>
      <w:r w:rsidR="002B31A3" w:rsidRPr="00B97BFD">
        <w:rPr>
          <w:rFonts w:cs="Times New Roman"/>
          <w:szCs w:val="30"/>
        </w:rPr>
        <w:t>, размещенные на официальном сайте Генеральной прокуратуры Республики Беларусь в разделе «Актуальные сведения о ходе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расследования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>уголовного</w:t>
      </w:r>
      <w:r w:rsidR="00AC7259">
        <w:rPr>
          <w:rFonts w:cs="Times New Roman"/>
          <w:szCs w:val="30"/>
          <w:lang w:val="be-BY"/>
        </w:rPr>
        <w:t> </w:t>
      </w:r>
      <w:r w:rsidR="002B31A3" w:rsidRPr="00B97BFD">
        <w:rPr>
          <w:rFonts w:cs="Times New Roman"/>
          <w:szCs w:val="30"/>
        </w:rPr>
        <w:t xml:space="preserve">дела» </w:t>
      </w:r>
      <w:r w:rsidR="002B31A3" w:rsidRPr="00B97BFD">
        <w:rPr>
          <w:rFonts w:cs="Times New Roman"/>
          <w:i/>
          <w:szCs w:val="30"/>
        </w:rPr>
        <w:t>(</w:t>
      </w:r>
      <w:hyperlink r:id="rId16" w:history="1">
        <w:r w:rsidR="002B31A3" w:rsidRPr="00B97BFD">
          <w:rPr>
            <w:rStyle w:val="a5"/>
            <w:rFonts w:cs="Times New Roman"/>
            <w:i/>
            <w:szCs w:val="30"/>
          </w:rPr>
          <w:t>https://prokuratura.gov.by/ru/activity/rassledovanie-ugolovnogo-dela-o-genotside/aktualnye-svedeniya-o-khode-rassledovaniya-ugolovnogo-dela/</w:t>
        </w:r>
      </w:hyperlink>
      <w:r w:rsidR="002B31A3" w:rsidRPr="00B97BFD">
        <w:rPr>
          <w:rFonts w:cs="Times New Roman"/>
          <w:i/>
          <w:szCs w:val="30"/>
        </w:rPr>
        <w:t xml:space="preserve">), </w:t>
      </w:r>
      <w:r w:rsidR="0040442F" w:rsidRPr="0040442F">
        <w:rPr>
          <w:rFonts w:cs="Times New Roman"/>
          <w:szCs w:val="30"/>
        </w:rPr>
        <w:t>д</w:t>
      </w:r>
      <w:r w:rsidRPr="00B97BFD">
        <w:rPr>
          <w:rFonts w:cs="Times New Roman"/>
          <w:szCs w:val="30"/>
        </w:rPr>
        <w:t>окументы</w:t>
      </w:r>
      <w:r w:rsidR="002B31A3" w:rsidRPr="00B97BFD">
        <w:rPr>
          <w:rFonts w:cs="Times New Roman"/>
          <w:szCs w:val="30"/>
        </w:rPr>
        <w:t>, включенные в</w:t>
      </w:r>
      <w:r w:rsidRPr="00B97BFD">
        <w:rPr>
          <w:rFonts w:cs="Times New Roman"/>
          <w:szCs w:val="30"/>
        </w:rPr>
        <w:t xml:space="preserve"> </w:t>
      </w:r>
      <w:r w:rsidR="00B71B13" w:rsidRPr="00B97BFD">
        <w:rPr>
          <w:rFonts w:cs="Times New Roman"/>
          <w:szCs w:val="30"/>
        </w:rPr>
        <w:t>хрестомати</w:t>
      </w:r>
      <w:r w:rsidR="002B31A3" w:rsidRPr="00B97BFD">
        <w:rPr>
          <w:rFonts w:cs="Times New Roman"/>
          <w:szCs w:val="30"/>
        </w:rPr>
        <w:t>ю</w:t>
      </w:r>
      <w:r w:rsidR="00B71B13" w:rsidRPr="00B97BFD">
        <w:rPr>
          <w:rFonts w:cs="Times New Roman"/>
          <w:szCs w:val="30"/>
        </w:rPr>
        <w:t xml:space="preserve"> «Великая Отечественная война советского народа (в контексте Второй мировой войны)»</w:t>
      </w:r>
      <w:r w:rsidR="0040442F">
        <w:rPr>
          <w:rFonts w:cs="Times New Roman"/>
          <w:szCs w:val="30"/>
        </w:rPr>
        <w:t xml:space="preserve">, </w:t>
      </w:r>
      <w:r w:rsidR="0040442F" w:rsidRPr="00CF45A9">
        <w:rPr>
          <w:rFonts w:cs="Times New Roman"/>
          <w:szCs w:val="30"/>
        </w:rPr>
        <w:t xml:space="preserve">а также </w:t>
      </w:r>
      <w:r w:rsidR="0040442F" w:rsidRPr="00CF45A9">
        <w:rPr>
          <w:rFonts w:cs="Times New Roman"/>
          <w:szCs w:val="30"/>
        </w:rPr>
        <w:lastRenderedPageBreak/>
        <w:t>материалы учебного пособия для учащихся V–IX классов «Геноцид белорусского народа в годы Великой Отечественной войны»</w:t>
      </w:r>
      <w:r w:rsidR="00B71B13" w:rsidRPr="00B97BFD">
        <w:rPr>
          <w:rFonts w:cs="Times New Roman"/>
          <w:szCs w:val="30"/>
        </w:rPr>
        <w:t>.</w:t>
      </w:r>
    </w:p>
    <w:p w14:paraId="31883A2B" w14:textId="3440406A" w:rsidR="00C95439" w:rsidRPr="00B97BFD" w:rsidRDefault="0055372C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>2.</w:t>
      </w:r>
      <w:r w:rsidR="008712F8">
        <w:rPr>
          <w:rFonts w:eastAsia="Times New Roman" w:cs="Times New Roman"/>
          <w:b/>
          <w:i/>
          <w:sz w:val="30"/>
          <w:szCs w:val="30"/>
          <w:lang w:eastAsia="be-BY"/>
        </w:rPr>
        <w:t>6</w:t>
      </w:r>
      <w:r w:rsidRPr="00B97BFD">
        <w:rPr>
          <w:rFonts w:eastAsia="Times New Roman" w:cs="Times New Roman"/>
          <w:b/>
          <w:i/>
          <w:sz w:val="30"/>
          <w:szCs w:val="30"/>
          <w:lang w:eastAsia="be-BY"/>
        </w:rPr>
        <w:t xml:space="preserve">. Особенности изучения вопросов геноцида в процессе обучения учебным предметам. </w:t>
      </w:r>
      <w:r w:rsidR="00C95439" w:rsidRPr="00B97BFD">
        <w:rPr>
          <w:rFonts w:cs="Times New Roman"/>
          <w:sz w:val="30"/>
          <w:szCs w:val="30"/>
        </w:rPr>
        <w:t>В процессе изучения вопросов, связанных с геноцидом белорусского народа в годы Великой Отечественной войны, рекомендуется:</w:t>
      </w:r>
    </w:p>
    <w:p w14:paraId="78462FB7" w14:textId="77777777" w:rsidR="00C95439" w:rsidRPr="00B97BFD" w:rsidRDefault="00C95439" w:rsidP="00657842">
      <w:pPr>
        <w:pStyle w:val="af3"/>
        <w:rPr>
          <w:rFonts w:cs="Times New Roman"/>
          <w:sz w:val="30"/>
          <w:szCs w:val="30"/>
        </w:rPr>
      </w:pPr>
      <w:r w:rsidRPr="00B97BFD">
        <w:rPr>
          <w:rFonts w:eastAsia="Times New Roman" w:cs="Times New Roman"/>
          <w:sz w:val="30"/>
          <w:szCs w:val="30"/>
          <w:lang w:eastAsia="be-BY"/>
        </w:rPr>
        <w:t>це</w:t>
      </w:r>
      <w:r w:rsidR="00657842" w:rsidRPr="00B97BFD">
        <w:rPr>
          <w:rFonts w:eastAsia="Times New Roman" w:cs="Times New Roman"/>
          <w:sz w:val="30"/>
          <w:szCs w:val="30"/>
          <w:lang w:eastAsia="be-BY"/>
        </w:rPr>
        <w:t xml:space="preserve">ленаправленно включать в содержание урока </w:t>
      </w:r>
      <w:r w:rsidR="00657842" w:rsidRPr="00B97BFD">
        <w:rPr>
          <w:rFonts w:cs="Times New Roman"/>
          <w:sz w:val="30"/>
          <w:szCs w:val="30"/>
        </w:rPr>
        <w:t>информацию регионального характера, отражающую политику геноцида немецко-фашистских захватчиков в отношении мирного населения области, района, в котор</w:t>
      </w:r>
      <w:r w:rsidRPr="00B97BFD">
        <w:rPr>
          <w:rFonts w:cs="Times New Roman"/>
          <w:sz w:val="30"/>
          <w:szCs w:val="30"/>
        </w:rPr>
        <w:t>ых</w:t>
      </w:r>
      <w:r w:rsidR="00657842" w:rsidRPr="00B97BFD">
        <w:rPr>
          <w:rFonts w:cs="Times New Roman"/>
          <w:sz w:val="30"/>
          <w:szCs w:val="30"/>
        </w:rPr>
        <w:t xml:space="preserve"> проживают учащиеся</w:t>
      </w:r>
      <w:r w:rsidRPr="00B97BFD">
        <w:rPr>
          <w:rFonts w:cs="Times New Roman"/>
          <w:sz w:val="30"/>
          <w:szCs w:val="30"/>
        </w:rPr>
        <w:t>;</w:t>
      </w:r>
    </w:p>
    <w:p w14:paraId="5FD17D82" w14:textId="3CED993F" w:rsidR="00C95439" w:rsidRPr="00B97BFD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предлагать учащимся вопросы и задания, </w:t>
      </w:r>
      <w:r w:rsidR="00A501EB">
        <w:rPr>
          <w:sz w:val="30"/>
          <w:szCs w:val="30"/>
        </w:rPr>
        <w:t xml:space="preserve">направленные на </w:t>
      </w:r>
      <w:r w:rsidRPr="00B97BFD">
        <w:rPr>
          <w:sz w:val="30"/>
          <w:szCs w:val="30"/>
        </w:rPr>
        <w:t>определ</w:t>
      </w:r>
      <w:r w:rsidR="00A501EB">
        <w:rPr>
          <w:sz w:val="30"/>
          <w:szCs w:val="30"/>
        </w:rPr>
        <w:t xml:space="preserve">ение </w:t>
      </w:r>
      <w:r w:rsidRPr="00B97BFD">
        <w:rPr>
          <w:sz w:val="30"/>
          <w:szCs w:val="30"/>
        </w:rPr>
        <w:t>личностно</w:t>
      </w:r>
      <w:r w:rsidR="00A501EB">
        <w:rPr>
          <w:sz w:val="30"/>
          <w:szCs w:val="30"/>
        </w:rPr>
        <w:t>го</w:t>
      </w:r>
      <w:r w:rsidRPr="00B97BFD">
        <w:rPr>
          <w:sz w:val="30"/>
          <w:szCs w:val="30"/>
        </w:rPr>
        <w:t xml:space="preserve"> отношени</w:t>
      </w:r>
      <w:r w:rsidR="00A501EB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 к изучаемым событиям (почему необходимо изучать факты геноцида белорусского народа, что вы слышали о фактах геноцида от своих родных, как они оценивали эти события, для чего необходимо знать и сохранять историческую правду о преступлениях нацистов в годы Великой Отечественной войны и др.). Беседа, организованная с помощью таких вопросов, должна быть направлена на формирование эмоционально-ценностного отношения к политике геноцида, неприятия нацистской идеологии</w:t>
      </w:r>
      <w:r w:rsidR="00C95439" w:rsidRPr="00B97BFD">
        <w:rPr>
          <w:sz w:val="30"/>
          <w:szCs w:val="30"/>
        </w:rPr>
        <w:t>;</w:t>
      </w:r>
    </w:p>
    <w:p w14:paraId="73923DA4" w14:textId="690419CE" w:rsidR="00E322AC" w:rsidRPr="00B97BFD" w:rsidRDefault="00657842" w:rsidP="00657842">
      <w:pPr>
        <w:pStyle w:val="af0"/>
        <w:ind w:firstLine="709"/>
        <w:rPr>
          <w:iCs/>
          <w:sz w:val="30"/>
          <w:szCs w:val="30"/>
          <w:lang w:val="be-BY"/>
        </w:rPr>
      </w:pPr>
      <w:r w:rsidRPr="00B97BFD">
        <w:rPr>
          <w:sz w:val="30"/>
          <w:szCs w:val="30"/>
        </w:rPr>
        <w:t>особое внимание удел</w:t>
      </w:r>
      <w:r w:rsidR="000C0B28">
        <w:rPr>
          <w:sz w:val="30"/>
          <w:szCs w:val="30"/>
        </w:rPr>
        <w:t>я</w:t>
      </w:r>
      <w:r w:rsidRPr="00B97BFD">
        <w:rPr>
          <w:sz w:val="30"/>
          <w:szCs w:val="30"/>
        </w:rPr>
        <w:t xml:space="preserve">ть судьбам детей, которые стали жертвами войны, в том числе были насильственно угнаны на принудительные работы. С этой целью рекомендуется </w:t>
      </w:r>
      <w:r w:rsidR="00E322AC" w:rsidRPr="00B97BFD">
        <w:rPr>
          <w:sz w:val="30"/>
          <w:szCs w:val="30"/>
        </w:rPr>
        <w:t>показать</w:t>
      </w:r>
      <w:r w:rsidRPr="00B97BFD">
        <w:rPr>
          <w:sz w:val="30"/>
          <w:szCs w:val="30"/>
        </w:rPr>
        <w:t xml:space="preserve"> учащи</w:t>
      </w:r>
      <w:r w:rsidR="00E322AC" w:rsidRPr="00B97BFD">
        <w:rPr>
          <w:sz w:val="30"/>
          <w:szCs w:val="30"/>
        </w:rPr>
        <w:t>м</w:t>
      </w:r>
      <w:r w:rsidRPr="00B97BFD">
        <w:rPr>
          <w:sz w:val="30"/>
          <w:szCs w:val="30"/>
        </w:rPr>
        <w:t>ся м</w:t>
      </w:r>
      <w:r w:rsidRPr="00B97BFD">
        <w:rPr>
          <w:sz w:val="30"/>
          <w:szCs w:val="30"/>
          <w:lang w:val="be-BY"/>
        </w:rPr>
        <w:t>емориальн</w:t>
      </w:r>
      <w:r w:rsidRPr="00B97BFD">
        <w:rPr>
          <w:sz w:val="30"/>
          <w:szCs w:val="30"/>
        </w:rPr>
        <w:t xml:space="preserve">ый </w:t>
      </w:r>
      <w:r w:rsidRPr="00B97BFD">
        <w:rPr>
          <w:sz w:val="30"/>
          <w:szCs w:val="30"/>
          <w:lang w:val="be-BY"/>
        </w:rPr>
        <w:t>комплекс «</w:t>
      </w:r>
      <w:r w:rsidRPr="00B97BFD">
        <w:rPr>
          <w:sz w:val="30"/>
          <w:szCs w:val="30"/>
          <w:shd w:val="clear" w:color="auto" w:fill="FFFFFF"/>
        </w:rPr>
        <w:t>Детям – жертвам войны</w:t>
      </w:r>
      <w:r w:rsidRPr="00B97BFD">
        <w:rPr>
          <w:sz w:val="30"/>
          <w:szCs w:val="30"/>
          <w:lang w:val="be-BY"/>
        </w:rPr>
        <w:t>» (</w:t>
      </w:r>
      <w:r w:rsidR="00E322AC" w:rsidRPr="00B97BFD">
        <w:rPr>
          <w:sz w:val="30"/>
          <w:szCs w:val="30"/>
          <w:lang w:val="be-BY"/>
        </w:rPr>
        <w:t>п</w:t>
      </w:r>
      <w:r w:rsidRPr="00B97BFD">
        <w:rPr>
          <w:sz w:val="30"/>
          <w:szCs w:val="30"/>
          <w:lang w:val="be-BY"/>
        </w:rPr>
        <w:t>.</w:t>
      </w:r>
      <w:r w:rsidR="00AC7259">
        <w:rPr>
          <w:sz w:val="30"/>
          <w:szCs w:val="30"/>
          <w:lang w:val="be-BY"/>
        </w:rPr>
        <w:t xml:space="preserve"> </w:t>
      </w:r>
      <w:r w:rsidRPr="00B97BFD">
        <w:rPr>
          <w:sz w:val="30"/>
          <w:szCs w:val="30"/>
          <w:lang w:val="be-BY"/>
        </w:rPr>
        <w:t xml:space="preserve">Красный </w:t>
      </w:r>
      <w:r w:rsidR="00AC7259" w:rsidRPr="00B97BFD">
        <w:rPr>
          <w:sz w:val="30"/>
          <w:szCs w:val="30"/>
          <w:lang w:val="be-BY"/>
        </w:rPr>
        <w:t>Б</w:t>
      </w:r>
      <w:r w:rsidRPr="00B97BFD">
        <w:rPr>
          <w:sz w:val="30"/>
          <w:szCs w:val="30"/>
          <w:lang w:val="be-BY"/>
        </w:rPr>
        <w:t xml:space="preserve">ерег Жлобинского района), </w:t>
      </w:r>
      <w:r w:rsidRPr="00B97BFD">
        <w:rPr>
          <w:sz w:val="30"/>
          <w:szCs w:val="30"/>
        </w:rPr>
        <w:t>предложить прочитать</w:t>
      </w:r>
      <w:r w:rsidRPr="00B97BFD">
        <w:rPr>
          <w:sz w:val="30"/>
          <w:szCs w:val="30"/>
          <w:lang w:val="be-BY"/>
        </w:rPr>
        <w:t xml:space="preserve"> </w:t>
      </w:r>
      <w:r w:rsidRPr="00B97BFD">
        <w:rPr>
          <w:iCs/>
          <w:sz w:val="30"/>
          <w:szCs w:val="30"/>
          <w:lang w:val="be-BY"/>
        </w:rPr>
        <w:t>открытое письмо жительницы белорусского поселка Шумилино Зинаиды Лишаковой, которая в 1943 г., будучи подростком, попала в лагерь смерти Освенцим</w:t>
      </w:r>
      <w:r w:rsidR="00E322AC" w:rsidRPr="00B97BFD">
        <w:rPr>
          <w:iCs/>
          <w:sz w:val="30"/>
          <w:szCs w:val="30"/>
          <w:lang w:val="be-BY"/>
        </w:rPr>
        <w:t>;</w:t>
      </w:r>
    </w:p>
    <w:p w14:paraId="18275685" w14:textId="63E11A3A" w:rsidR="00657842" w:rsidRPr="00B97BFD" w:rsidRDefault="00E322AC" w:rsidP="00657842">
      <w:pPr>
        <w:pStyle w:val="Default"/>
        <w:ind w:firstLine="709"/>
        <w:contextualSpacing/>
        <w:jc w:val="both"/>
        <w:rPr>
          <w:strike/>
          <w:sz w:val="30"/>
          <w:szCs w:val="30"/>
        </w:rPr>
      </w:pPr>
      <w:r w:rsidRPr="00B97BFD">
        <w:rPr>
          <w:color w:val="auto"/>
          <w:sz w:val="30"/>
          <w:szCs w:val="30"/>
          <w:lang w:val="ru-RU"/>
        </w:rPr>
        <w:t>о</w:t>
      </w:r>
      <w:r w:rsidR="00657842" w:rsidRPr="00B97BFD">
        <w:rPr>
          <w:color w:val="auto"/>
          <w:sz w:val="30"/>
          <w:szCs w:val="30"/>
          <w:lang w:val="ru-RU"/>
        </w:rPr>
        <w:t xml:space="preserve">братить внимание учащихся на роль молодежи в сохранении исторической памяти о трагических событиях Великой Отечественной войны. С этой целью рекомендуется </w:t>
      </w:r>
      <w:r w:rsidR="00657842" w:rsidRPr="00B97BFD">
        <w:rPr>
          <w:sz w:val="30"/>
          <w:szCs w:val="30"/>
        </w:rPr>
        <w:t>довести до учащихся информацию о том, что мемориальный комплекс «Хатынь»</w:t>
      </w:r>
      <w:r w:rsidRPr="00B97BFD">
        <w:rPr>
          <w:sz w:val="30"/>
          <w:szCs w:val="30"/>
        </w:rPr>
        <w:t xml:space="preserve"> в рамках его реставрации</w:t>
      </w:r>
      <w:r w:rsidR="00657842" w:rsidRPr="00B97BFD">
        <w:rPr>
          <w:sz w:val="30"/>
          <w:szCs w:val="30"/>
        </w:rPr>
        <w:t xml:space="preserve"> получил статус Всебелорусской молодежной стройки. С такой инициативой к Главе государства обратились представители Белорусского республиканского союза молодежи во время обращения Президента с Посланием к белорусскому народу и Национальному собранию в январе 2022 г.</w:t>
      </w:r>
    </w:p>
    <w:p w14:paraId="382EF513" w14:textId="37181AF2" w:rsidR="00657842" w:rsidRDefault="00657842" w:rsidP="00657842">
      <w:pPr>
        <w:pStyle w:val="af0"/>
        <w:ind w:firstLine="709"/>
        <w:rPr>
          <w:sz w:val="30"/>
          <w:szCs w:val="30"/>
        </w:rPr>
      </w:pPr>
      <w:r w:rsidRPr="00B97BFD">
        <w:rPr>
          <w:sz w:val="30"/>
          <w:szCs w:val="30"/>
        </w:rPr>
        <w:t xml:space="preserve">Изучение политики геноцида белорусского народа на </w:t>
      </w:r>
      <w:r w:rsidRPr="00B97BFD">
        <w:rPr>
          <w:sz w:val="30"/>
          <w:szCs w:val="30"/>
          <w:lang w:val="en-US"/>
        </w:rPr>
        <w:t>III</w:t>
      </w:r>
      <w:r w:rsidRPr="00B97BFD">
        <w:rPr>
          <w:sz w:val="30"/>
          <w:szCs w:val="30"/>
        </w:rPr>
        <w:t xml:space="preserve"> ступени общего среднего образования должно быть направлено на расширение и углубление знаний, сформированных на </w:t>
      </w:r>
      <w:r w:rsidRPr="00B97BFD">
        <w:rPr>
          <w:sz w:val="30"/>
          <w:szCs w:val="30"/>
          <w:lang w:val="en-US"/>
        </w:rPr>
        <w:t>II</w:t>
      </w:r>
      <w:r w:rsidRPr="00B97BFD">
        <w:rPr>
          <w:sz w:val="30"/>
          <w:szCs w:val="30"/>
        </w:rPr>
        <w:t xml:space="preserve"> ступени, </w:t>
      </w:r>
      <w:r w:rsidR="00DF38F1" w:rsidRPr="00B97BFD">
        <w:rPr>
          <w:sz w:val="30"/>
          <w:szCs w:val="30"/>
        </w:rPr>
        <w:t>совершенствование</w:t>
      </w:r>
      <w:r w:rsidRPr="00B97BFD">
        <w:rPr>
          <w:sz w:val="30"/>
          <w:szCs w:val="30"/>
        </w:rPr>
        <w:t xml:space="preserve"> навыков работы с историческими источниками. В </w:t>
      </w:r>
      <w:r w:rsidRPr="00B97BFD">
        <w:rPr>
          <w:sz w:val="30"/>
          <w:szCs w:val="30"/>
          <w:lang w:val="en-US"/>
        </w:rPr>
        <w:t>XI</w:t>
      </w:r>
      <w:r w:rsidRPr="00B97BFD">
        <w:rPr>
          <w:sz w:val="30"/>
          <w:szCs w:val="30"/>
        </w:rPr>
        <w:t xml:space="preserve"> классе рекомендуется использовать задания проблемного характера, при выполнении которых учащиеся обосновывают свои суждения, приводят </w:t>
      </w:r>
      <w:r w:rsidRPr="00B97BFD">
        <w:rPr>
          <w:sz w:val="30"/>
          <w:szCs w:val="30"/>
        </w:rPr>
        <w:lastRenderedPageBreak/>
        <w:t xml:space="preserve">доказательства, осуществляют поиск информации по заданной теме в </w:t>
      </w:r>
      <w:r w:rsidR="00C04911">
        <w:rPr>
          <w:sz w:val="30"/>
          <w:szCs w:val="30"/>
        </w:rPr>
        <w:t xml:space="preserve">различных </w:t>
      </w:r>
      <w:r w:rsidRPr="00B97BFD">
        <w:rPr>
          <w:sz w:val="30"/>
          <w:szCs w:val="30"/>
        </w:rPr>
        <w:t>источниках; участвуют в организации и проведении учебно-исследовательской работы, в проектной деятельности.</w:t>
      </w:r>
    </w:p>
    <w:p w14:paraId="35200BA5" w14:textId="0DC844ED" w:rsidR="008740E7" w:rsidRPr="00B578DD" w:rsidRDefault="008740E7" w:rsidP="008740E7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С целью активизации учебно-познавательной деятельности учащихся в процессе изучения вопросов геноцида рекомендуется использовать интерактивные дидактические материалы по учебным предметам «Всемирная история», «История Беларуси» для II и III ступеней общего среднего образования, которые размещены на национальном образовательном портале: </w:t>
      </w:r>
      <w:r w:rsidRPr="00B578DD">
        <w:rPr>
          <w:rFonts w:cs="Times New Roman"/>
          <w:i/>
          <w:szCs w:val="30"/>
        </w:rPr>
        <w:t>https://adu.by/ Электронн</w:t>
      </w:r>
      <w:r w:rsidR="005F7472" w:rsidRPr="00B578DD">
        <w:rPr>
          <w:rFonts w:cs="Times New Roman"/>
          <w:i/>
          <w:szCs w:val="30"/>
        </w:rPr>
        <w:t>ые образовательные ресур</w:t>
      </w:r>
      <w:r w:rsidR="001374F7" w:rsidRPr="00B578DD">
        <w:rPr>
          <w:rFonts w:cs="Times New Roman"/>
          <w:i/>
          <w:szCs w:val="30"/>
        </w:rPr>
        <w:t>с</w:t>
      </w:r>
      <w:r w:rsidR="005F7472" w:rsidRPr="00B578DD">
        <w:rPr>
          <w:rFonts w:cs="Times New Roman"/>
          <w:i/>
          <w:szCs w:val="30"/>
        </w:rPr>
        <w:t>ы</w:t>
      </w:r>
      <w:r w:rsidRPr="00B578DD">
        <w:rPr>
          <w:rFonts w:cs="Times New Roman"/>
          <w:i/>
          <w:szCs w:val="30"/>
        </w:rPr>
        <w:t xml:space="preserve"> / BoxApps.</w:t>
      </w:r>
    </w:p>
    <w:p w14:paraId="1D50D8D6" w14:textId="1869FBDF" w:rsidR="008A0EEF" w:rsidRPr="00AF0AA5" w:rsidRDefault="008A0EEF" w:rsidP="008A0EEF">
      <w:pPr>
        <w:rPr>
          <w:b/>
          <w:iCs/>
        </w:rPr>
      </w:pPr>
      <w:r w:rsidRPr="00AF0AA5">
        <w:rPr>
          <w:rFonts w:cs="Times New Roman"/>
          <w:b/>
          <w:szCs w:val="30"/>
        </w:rPr>
        <w:t>Обращаем внимание,</w:t>
      </w:r>
      <w:r w:rsidRPr="00AF0AA5">
        <w:rPr>
          <w:rFonts w:cs="Times New Roman"/>
          <w:szCs w:val="30"/>
        </w:rPr>
        <w:t xml:space="preserve"> что в приложения к Инструктивно-методическому письму Министерства образования «</w:t>
      </w:r>
      <w:r w:rsidR="00FE16DA" w:rsidRPr="00AF0AA5">
        <w:rPr>
          <w:rFonts w:eastAsia="Times New Roman" w:cs="Times New Roman"/>
          <w:szCs w:val="30"/>
          <w:lang w:eastAsia="ru-RU"/>
        </w:rPr>
        <w:t>Об организации в 2023/2024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Pr="00AF0AA5">
        <w:rPr>
          <w:rFonts w:cs="Times New Roman"/>
          <w:szCs w:val="30"/>
        </w:rPr>
        <w:t>» включен раздел «</w:t>
      </w:r>
      <w:r w:rsidRPr="00AF0AA5">
        <w:rPr>
          <w:b/>
          <w:i/>
          <w:iCs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  <w:r w:rsidRPr="00AF0AA5">
        <w:rPr>
          <w:b/>
          <w:iCs/>
        </w:rPr>
        <w:t>».</w:t>
      </w:r>
    </w:p>
    <w:p w14:paraId="610890B7" w14:textId="2F65AD6F" w:rsidR="00496D64" w:rsidRPr="006405FE" w:rsidRDefault="008A0EEF" w:rsidP="00496D64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szCs w:val="30"/>
          <w:lang w:val="be-BY"/>
        </w:rPr>
      </w:pPr>
      <w:r w:rsidRPr="00AF0AA5">
        <w:rPr>
          <w:rFonts w:eastAsia="Calibri"/>
        </w:rPr>
        <w:t>В</w:t>
      </w:r>
      <w:r w:rsidRPr="00AF0AA5">
        <w:rPr>
          <w:rFonts w:eastAsia="Calibri"/>
          <w:b/>
        </w:rPr>
        <w:t xml:space="preserve"> 2023/2024 учебном году являются актуальными</w:t>
      </w:r>
      <w:r w:rsidRPr="00AF0AA5">
        <w:rPr>
          <w:rFonts w:eastAsia="Calibri"/>
        </w:rPr>
        <w:t xml:space="preserve"> «Методические рекомендации по освещению политики геноцида белорусского народа в годы Великой Отечественной войны», которые были разработаны с использованием информационно-аналитических материалов и документов по расследованию уголовного дела, пред</w:t>
      </w:r>
      <w:r w:rsidR="006405FE">
        <w:rPr>
          <w:rFonts w:eastAsia="Calibri"/>
          <w:lang w:val="be-BY"/>
        </w:rPr>
        <w:t>о</w:t>
      </w:r>
      <w:r w:rsidRPr="00AF0AA5">
        <w:rPr>
          <w:rFonts w:eastAsia="Calibri"/>
        </w:rPr>
        <w:t xml:space="preserve">ставленных Генеральной прокуратурой Республики Беларусь, </w:t>
      </w:r>
      <w:r w:rsidR="006405FE">
        <w:rPr>
          <w:rFonts w:eastAsia="Calibri"/>
        </w:rPr>
        <w:br/>
      </w:r>
      <w:r w:rsidRPr="00AF0AA5">
        <w:rPr>
          <w:rFonts w:eastAsia="Calibri"/>
        </w:rPr>
        <w:t>а также презентации к ним. Указанные материалы размещены на национальном образовательном портале:</w:t>
      </w:r>
      <w:r>
        <w:rPr>
          <w:rFonts w:eastAsia="Calibri"/>
        </w:rPr>
        <w:t xml:space="preserve"> </w:t>
      </w:r>
      <w:hyperlink r:id="rId17" w:history="1">
        <w:r w:rsidR="00496D64" w:rsidRPr="0066548F">
          <w:rPr>
            <w:rStyle w:val="a5"/>
            <w:i/>
            <w:szCs w:val="30"/>
          </w:rPr>
          <w:t>https://adu.by</w:t>
        </w:r>
      </w:hyperlink>
      <w:r w:rsidR="00496D64" w:rsidRPr="0066548F">
        <w:rPr>
          <w:i/>
          <w:szCs w:val="30"/>
        </w:rPr>
        <w:t xml:space="preserve">/ </w:t>
      </w:r>
      <w:hyperlink r:id="rId18" w:history="1">
        <w:r w:rsidR="00496D64" w:rsidRPr="0066548F">
          <w:rPr>
            <w:rStyle w:val="a5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r w:rsidR="006405FE" w:rsidRPr="006405FE">
        <w:rPr>
          <w:rStyle w:val="a5"/>
          <w:i/>
          <w:color w:val="auto"/>
          <w:szCs w:val="30"/>
          <w:u w:val="none"/>
          <w:lang w:val="be-BY"/>
        </w:rPr>
        <w:t>.</w:t>
      </w:r>
    </w:p>
    <w:p w14:paraId="7481FD0D" w14:textId="79AF9C35" w:rsidR="00B9306E" w:rsidRPr="00B97BFD" w:rsidRDefault="00B9306E" w:rsidP="00496D64">
      <w:pPr>
        <w:pBdr>
          <w:top w:val="nil"/>
          <w:left w:val="nil"/>
          <w:bottom w:val="nil"/>
          <w:right w:val="nil"/>
          <w:between w:val="nil"/>
        </w:pBdr>
        <w:rPr>
          <w:szCs w:val="30"/>
        </w:rPr>
      </w:pPr>
      <w:r w:rsidRPr="003C4D24">
        <w:rPr>
          <w:b/>
          <w:i/>
          <w:szCs w:val="30"/>
        </w:rPr>
        <w:t>Информационно-аналитические материалы о геноциде белорусского народа</w:t>
      </w:r>
      <w:r w:rsidR="000159C7" w:rsidRPr="003C4D24">
        <w:rPr>
          <w:b/>
          <w:i/>
          <w:szCs w:val="30"/>
        </w:rPr>
        <w:t>, предоставленные Генеральной прокуратурой,</w:t>
      </w:r>
      <w:r w:rsidRPr="003C4D24">
        <w:rPr>
          <w:b/>
          <w:i/>
          <w:szCs w:val="30"/>
        </w:rPr>
        <w:t xml:space="preserve"> </w:t>
      </w:r>
      <w:r w:rsidR="008A0EEF" w:rsidRPr="003C4D24">
        <w:rPr>
          <w:b/>
          <w:i/>
          <w:szCs w:val="30"/>
        </w:rPr>
        <w:t>необходимо</w:t>
      </w:r>
      <w:r w:rsidRPr="003C4D24">
        <w:rPr>
          <w:b/>
          <w:i/>
          <w:szCs w:val="30"/>
        </w:rPr>
        <w:t xml:space="preserve"> использова</w:t>
      </w:r>
      <w:r w:rsidR="00402450" w:rsidRPr="003C4D24">
        <w:rPr>
          <w:b/>
          <w:i/>
          <w:szCs w:val="30"/>
        </w:rPr>
        <w:t>ть</w:t>
      </w:r>
      <w:r w:rsidRPr="003C4D24">
        <w:rPr>
          <w:b/>
          <w:i/>
          <w:szCs w:val="30"/>
        </w:rPr>
        <w:t xml:space="preserve"> </w:t>
      </w:r>
      <w:r w:rsidR="000159C7" w:rsidRPr="003C4D24">
        <w:rPr>
          <w:b/>
          <w:i/>
          <w:szCs w:val="30"/>
        </w:rPr>
        <w:t>для организации</w:t>
      </w:r>
      <w:r w:rsidRPr="003C4D24">
        <w:rPr>
          <w:b/>
          <w:i/>
          <w:szCs w:val="30"/>
        </w:rPr>
        <w:t xml:space="preserve"> проектной деятельности</w:t>
      </w:r>
      <w:r w:rsidRPr="00B97BFD">
        <w:rPr>
          <w:szCs w:val="30"/>
        </w:rPr>
        <w:t xml:space="preserve"> межпредметного характера. Примерами таких проектов могут быть:</w:t>
      </w:r>
    </w:p>
    <w:p w14:paraId="39D5DB67" w14:textId="42C25978" w:rsidR="00B9306E" w:rsidRPr="00B97BFD" w:rsidRDefault="00402450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>«Голоса сожженных деревень». Цель – формирование исторической памяти на основе знаний об историческом прошлом и анализ</w:t>
      </w:r>
      <w:r w:rsidR="00B9306E" w:rsidRPr="00B97BFD">
        <w:rPr>
          <w:color w:val="auto"/>
          <w:sz w:val="30"/>
          <w:szCs w:val="30"/>
          <w:lang w:val="ru-RU"/>
        </w:rPr>
        <w:t>а</w:t>
      </w:r>
      <w:r w:rsidR="00B9306E" w:rsidRPr="00B97BFD">
        <w:rPr>
          <w:color w:val="auto"/>
          <w:sz w:val="30"/>
          <w:szCs w:val="30"/>
        </w:rPr>
        <w:t xml:space="preserve"> художественных произведений. В ходе реализации проекта </w:t>
      </w:r>
      <w:r w:rsidR="00B9306E" w:rsidRPr="00B97BFD">
        <w:rPr>
          <w:color w:val="auto"/>
          <w:sz w:val="30"/>
          <w:szCs w:val="30"/>
          <w:lang w:val="ru-RU"/>
        </w:rPr>
        <w:t xml:space="preserve">учащимся </w:t>
      </w:r>
      <w:r w:rsidR="00B9306E" w:rsidRPr="00B97BFD">
        <w:rPr>
          <w:color w:val="auto"/>
          <w:sz w:val="30"/>
          <w:szCs w:val="30"/>
        </w:rPr>
        <w:t>необходимо подобрать свидетельства очевидцев о фактах уничтожения жителей белорусских деревень, опубликованные в разных источниках, и сопоставить их с художественным воплощением в произведениях литературы. Результаты проекта могут быть оформлены в виде работы исследовательского характера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литературно-</w:t>
      </w:r>
      <w:r w:rsidR="00B9306E" w:rsidRPr="00B97BFD">
        <w:rPr>
          <w:color w:val="auto"/>
          <w:sz w:val="30"/>
          <w:szCs w:val="30"/>
        </w:rPr>
        <w:lastRenderedPageBreak/>
        <w:t>художественной композиции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альманаха</w:t>
      </w:r>
      <w:r w:rsidR="00B9306E" w:rsidRPr="00B97BFD">
        <w:rPr>
          <w:color w:val="auto"/>
          <w:sz w:val="30"/>
          <w:szCs w:val="30"/>
          <w:lang w:val="ru-RU"/>
        </w:rPr>
        <w:t xml:space="preserve">, </w:t>
      </w:r>
      <w:r w:rsidR="00B9306E" w:rsidRPr="00B97BFD">
        <w:rPr>
          <w:color w:val="auto"/>
          <w:sz w:val="30"/>
          <w:szCs w:val="30"/>
        </w:rPr>
        <w:t>интерактивной карты, где будут отмечены сожженные населенные пункты и указаны художественные произведения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и др.</w:t>
      </w:r>
      <w:r w:rsidR="008F7091" w:rsidRPr="00B97BFD">
        <w:rPr>
          <w:color w:val="auto"/>
          <w:sz w:val="30"/>
          <w:szCs w:val="30"/>
          <w:lang w:val="ru-RU"/>
        </w:rPr>
        <w:t>;</w:t>
      </w:r>
    </w:p>
    <w:p w14:paraId="5C4EC5AC" w14:textId="13FB0A92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</w:t>
      </w:r>
      <w:r w:rsidR="00B9306E" w:rsidRPr="00B97BFD">
        <w:rPr>
          <w:color w:val="auto"/>
          <w:sz w:val="30"/>
          <w:szCs w:val="30"/>
        </w:rPr>
        <w:t xml:space="preserve">«Имена моего города». Цель – углубление знаний </w:t>
      </w:r>
      <w:r w:rsidRPr="00B97BFD">
        <w:rPr>
          <w:color w:val="auto"/>
          <w:sz w:val="30"/>
          <w:szCs w:val="30"/>
          <w:lang w:val="ru-RU"/>
        </w:rPr>
        <w:t xml:space="preserve">учащихся </w:t>
      </w:r>
      <w:r w:rsidR="00B9306E" w:rsidRPr="00B97BFD">
        <w:rPr>
          <w:color w:val="auto"/>
          <w:sz w:val="30"/>
          <w:szCs w:val="30"/>
        </w:rPr>
        <w:t>о</w:t>
      </w:r>
      <w:r w:rsidR="00B9306E" w:rsidRPr="00B97BFD">
        <w:rPr>
          <w:color w:val="auto"/>
          <w:sz w:val="30"/>
          <w:szCs w:val="30"/>
          <w:lang w:val="ru-RU"/>
        </w:rPr>
        <w:t>б истории</w:t>
      </w:r>
      <w:r w:rsidR="00B9306E" w:rsidRPr="00B97BFD">
        <w:rPr>
          <w:color w:val="auto"/>
          <w:sz w:val="30"/>
          <w:szCs w:val="30"/>
        </w:rPr>
        <w:t xml:space="preserve"> малой родин</w:t>
      </w:r>
      <w:r w:rsidR="00B9306E" w:rsidRPr="00B97BFD">
        <w:rPr>
          <w:color w:val="auto"/>
          <w:sz w:val="30"/>
          <w:szCs w:val="30"/>
          <w:lang w:val="ru-RU"/>
        </w:rPr>
        <w:t>ы</w:t>
      </w:r>
      <w:r w:rsidR="00B9306E" w:rsidRPr="00B97BFD">
        <w:rPr>
          <w:color w:val="auto"/>
          <w:sz w:val="30"/>
          <w:szCs w:val="30"/>
        </w:rPr>
        <w:t xml:space="preserve">. В ходе реализации проекта учащиеся собирают сведения о героях Великой Отечественной войны, именами которых названы улицы города, в </w:t>
      </w:r>
      <w:r w:rsidR="00B9306E" w:rsidRPr="00B97BFD">
        <w:rPr>
          <w:color w:val="auto"/>
          <w:sz w:val="30"/>
          <w:szCs w:val="30"/>
          <w:lang w:val="ru-RU"/>
        </w:rPr>
        <w:t>том числе</w:t>
      </w:r>
      <w:r w:rsidR="00B9306E" w:rsidRPr="00B97BFD">
        <w:rPr>
          <w:color w:val="auto"/>
          <w:sz w:val="30"/>
          <w:szCs w:val="30"/>
        </w:rPr>
        <w:t xml:space="preserve"> </w:t>
      </w:r>
      <w:r w:rsidR="00B9306E" w:rsidRPr="00B97BFD">
        <w:rPr>
          <w:color w:val="auto"/>
          <w:sz w:val="30"/>
          <w:szCs w:val="30"/>
          <w:lang w:val="ru-RU"/>
        </w:rPr>
        <w:t xml:space="preserve">о </w:t>
      </w:r>
      <w:r w:rsidR="00B9306E" w:rsidRPr="00B97BFD">
        <w:rPr>
          <w:color w:val="auto"/>
          <w:sz w:val="30"/>
          <w:szCs w:val="30"/>
        </w:rPr>
        <w:t>подпольщик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партизан</w:t>
      </w:r>
      <w:r w:rsidR="00B9306E" w:rsidRPr="00B97BFD">
        <w:rPr>
          <w:color w:val="auto"/>
          <w:sz w:val="30"/>
          <w:szCs w:val="30"/>
          <w:lang w:val="ru-RU"/>
        </w:rPr>
        <w:t>ах</w:t>
      </w:r>
      <w:r w:rsidR="00B9306E" w:rsidRPr="00B97BFD">
        <w:rPr>
          <w:color w:val="auto"/>
          <w:sz w:val="30"/>
          <w:szCs w:val="30"/>
        </w:rPr>
        <w:t>, погибших от рук нацистов и предателей. На основе собранной информации учащимся предлагается написать художественное или публицистическое произведение (рассказ, стихотворение, эссе). Результаты проекта могут быть представлены в виде сборника художественных произведений</w:t>
      </w:r>
      <w:r w:rsidR="00B9306E" w:rsidRPr="00B97BFD">
        <w:rPr>
          <w:color w:val="auto"/>
          <w:sz w:val="30"/>
          <w:szCs w:val="30"/>
          <w:lang w:val="ru-RU"/>
        </w:rPr>
        <w:t>,</w:t>
      </w:r>
      <w:r w:rsidR="00B9306E" w:rsidRPr="00B97BFD">
        <w:rPr>
          <w:color w:val="auto"/>
          <w:sz w:val="30"/>
          <w:szCs w:val="30"/>
        </w:rPr>
        <w:t xml:space="preserve"> лит</w:t>
      </w:r>
      <w:r w:rsidR="00B9306E" w:rsidRPr="00B97BFD">
        <w:rPr>
          <w:color w:val="auto"/>
          <w:sz w:val="30"/>
          <w:szCs w:val="30"/>
          <w:lang w:val="ru-RU"/>
        </w:rPr>
        <w:t xml:space="preserve">ературной композиции, </w:t>
      </w:r>
      <w:r w:rsidR="00B9306E" w:rsidRPr="00B97BFD">
        <w:rPr>
          <w:color w:val="auto"/>
          <w:sz w:val="30"/>
          <w:szCs w:val="30"/>
        </w:rPr>
        <w:t>тематическ</w:t>
      </w:r>
      <w:r w:rsidR="00B9306E" w:rsidRPr="00B97BFD">
        <w:rPr>
          <w:color w:val="auto"/>
          <w:sz w:val="30"/>
          <w:szCs w:val="30"/>
          <w:lang w:val="ru-RU"/>
        </w:rPr>
        <w:t>ой</w:t>
      </w:r>
      <w:r w:rsidR="00B9306E" w:rsidRPr="00B97BFD">
        <w:rPr>
          <w:color w:val="auto"/>
          <w:sz w:val="30"/>
          <w:szCs w:val="30"/>
        </w:rPr>
        <w:t xml:space="preserve"> экспозици</w:t>
      </w:r>
      <w:r w:rsidR="00B9306E" w:rsidRPr="00B97BFD">
        <w:rPr>
          <w:color w:val="auto"/>
          <w:sz w:val="30"/>
          <w:szCs w:val="30"/>
          <w:lang w:val="ru-RU"/>
        </w:rPr>
        <w:t>и</w:t>
      </w:r>
      <w:r w:rsidR="00B9306E" w:rsidRPr="00B97BFD">
        <w:rPr>
          <w:color w:val="auto"/>
          <w:sz w:val="30"/>
          <w:szCs w:val="30"/>
        </w:rPr>
        <w:t xml:space="preserve"> «Имена моего города»</w:t>
      </w:r>
      <w:r w:rsidR="00B9306E" w:rsidRPr="00B97BFD">
        <w:rPr>
          <w:color w:val="auto"/>
          <w:sz w:val="30"/>
          <w:szCs w:val="30"/>
          <w:lang w:val="ru-RU"/>
        </w:rPr>
        <w:t xml:space="preserve"> </w:t>
      </w:r>
      <w:r w:rsidR="00B9306E" w:rsidRPr="00B97BFD">
        <w:rPr>
          <w:color w:val="auto"/>
          <w:sz w:val="30"/>
          <w:szCs w:val="30"/>
        </w:rPr>
        <w:t>и др.</w:t>
      </w:r>
      <w:r w:rsidRPr="00B97BFD">
        <w:rPr>
          <w:color w:val="auto"/>
          <w:sz w:val="30"/>
          <w:szCs w:val="30"/>
          <w:lang w:val="ru-RU"/>
        </w:rPr>
        <w:t>;</w:t>
      </w:r>
    </w:p>
    <w:p w14:paraId="55024DB8" w14:textId="0358E747" w:rsidR="00B9306E" w:rsidRPr="00B97BFD" w:rsidRDefault="008F7091" w:rsidP="00B9306E">
      <w:pPr>
        <w:pStyle w:val="Default"/>
        <w:ind w:firstLine="709"/>
        <w:contextualSpacing/>
        <w:jc w:val="both"/>
        <w:rPr>
          <w:color w:val="auto"/>
          <w:sz w:val="30"/>
          <w:szCs w:val="30"/>
          <w:lang w:val="ru-RU"/>
        </w:rPr>
      </w:pPr>
      <w:r w:rsidRPr="00B97BFD">
        <w:rPr>
          <w:color w:val="auto"/>
          <w:sz w:val="30"/>
          <w:szCs w:val="30"/>
          <w:lang w:val="ru-RU"/>
        </w:rPr>
        <w:t>п</w:t>
      </w:r>
      <w:r w:rsidR="00B9306E" w:rsidRPr="00B97BFD">
        <w:rPr>
          <w:color w:val="auto"/>
          <w:sz w:val="30"/>
          <w:szCs w:val="30"/>
          <w:lang w:val="ru-RU"/>
        </w:rPr>
        <w:t xml:space="preserve">роект «Дети войны». </w:t>
      </w:r>
      <w:r w:rsidR="00B9306E" w:rsidRPr="00B97BFD">
        <w:rPr>
          <w:color w:val="auto"/>
          <w:sz w:val="30"/>
          <w:szCs w:val="30"/>
        </w:rPr>
        <w:t>Цель – углубление знаний о</w:t>
      </w:r>
      <w:r w:rsidR="00B9306E" w:rsidRPr="00B97BFD">
        <w:rPr>
          <w:color w:val="auto"/>
          <w:sz w:val="30"/>
          <w:szCs w:val="30"/>
          <w:lang w:val="ru-RU"/>
        </w:rPr>
        <w:t xml:space="preserve">б истории своей семьи, судьбах близких и родных людей, формирование у учащихся исторической памяти. Учащиеся обращаются к своим старшим родственникам, которые были детьми в годы войны, и записывают их воспоминания о событиях военных лет или о близких, переживших ужасы войны. Фактический материал может быть собран и представлен с использованием аудио- и видеоматериалов, записей на бумажных носителях. </w:t>
      </w:r>
    </w:p>
    <w:p w14:paraId="4CABE5AA" w14:textId="5F60D29A" w:rsidR="002C549A" w:rsidRPr="00AF0AA5" w:rsidRDefault="002C549A" w:rsidP="00DF38F1">
      <w:pPr>
        <w:rPr>
          <w:iCs/>
        </w:rPr>
      </w:pPr>
      <w:r w:rsidRPr="00AF0AA5">
        <w:rPr>
          <w:b/>
          <w:iCs/>
        </w:rPr>
        <w:t xml:space="preserve">Обращаем внимание, </w:t>
      </w:r>
      <w:r w:rsidRPr="00AF0AA5">
        <w:rPr>
          <w:iCs/>
        </w:rPr>
        <w:t xml:space="preserve">что в 2023/2024 учебном году в рамках Республиканской научно-практической конференции учащихся будет организована отдельная тематическая секция «Геноцид белорусского народа в годы Великой Отечественной войны и послевоенный период», </w:t>
      </w:r>
      <w:r w:rsidR="009E1AEF">
        <w:rPr>
          <w:iCs/>
          <w:lang w:val="be-BY"/>
        </w:rPr>
        <w:t>где</w:t>
      </w:r>
      <w:r w:rsidRPr="00AF0AA5">
        <w:rPr>
          <w:iCs/>
        </w:rPr>
        <w:t xml:space="preserve"> будут представляться исследовательские </w:t>
      </w:r>
      <w:r w:rsidR="0048727F" w:rsidRPr="00AF0AA5">
        <w:rPr>
          <w:iCs/>
        </w:rPr>
        <w:t xml:space="preserve">работы </w:t>
      </w:r>
      <w:r w:rsidRPr="00AF0AA5">
        <w:rPr>
          <w:iCs/>
        </w:rPr>
        <w:t xml:space="preserve">учащихся по указанной теме. </w:t>
      </w:r>
    </w:p>
    <w:p w14:paraId="6204BD18" w14:textId="0E749FEB" w:rsidR="00BD3917" w:rsidRPr="00B97BFD" w:rsidRDefault="0046673B" w:rsidP="004770F7">
      <w:pPr>
        <w:contextualSpacing/>
        <w:rPr>
          <w:rFonts w:eastAsia="Times New Roman" w:cs="Times New Roman"/>
          <w:b/>
          <w:szCs w:val="30"/>
          <w:lang w:eastAsia="ru-RU"/>
        </w:rPr>
      </w:pPr>
      <w:bookmarkStart w:id="5" w:name="_heading=h.30j0zll" w:colFirst="0" w:colLast="0"/>
      <w:bookmarkEnd w:id="5"/>
      <w:r w:rsidRPr="00B97BFD">
        <w:rPr>
          <w:rFonts w:eastAsia="Times New Roman" w:cs="Times New Roman"/>
          <w:b/>
          <w:szCs w:val="30"/>
          <w:lang w:eastAsia="ru-RU"/>
        </w:rPr>
        <w:t>3. </w:t>
      </w:r>
      <w:r w:rsidR="0010134A" w:rsidRPr="00B97BFD">
        <w:rPr>
          <w:rFonts w:eastAsia="Times New Roman" w:cs="Times New Roman"/>
          <w:b/>
          <w:szCs w:val="30"/>
          <w:lang w:eastAsia="ru-RU"/>
        </w:rPr>
        <w:t xml:space="preserve">Использование </w:t>
      </w:r>
      <w:r w:rsidR="000471ED" w:rsidRPr="00B97BFD">
        <w:rPr>
          <w:rFonts w:eastAsia="Times New Roman" w:cs="Times New Roman"/>
          <w:b/>
          <w:szCs w:val="30"/>
          <w:lang w:eastAsia="ru-RU"/>
        </w:rPr>
        <w:t xml:space="preserve">информационно-аналитических </w:t>
      </w:r>
      <w:r w:rsidR="0010134A" w:rsidRPr="00B97BFD">
        <w:rPr>
          <w:rFonts w:eastAsia="Times New Roman" w:cs="Times New Roman"/>
          <w:b/>
          <w:szCs w:val="30"/>
          <w:lang w:eastAsia="ru-RU"/>
        </w:rPr>
        <w:t xml:space="preserve">материалов о геноциде </w:t>
      </w:r>
      <w:r w:rsidR="000A6BE5" w:rsidRPr="00B97BFD">
        <w:rPr>
          <w:rFonts w:eastAsia="Times New Roman" w:cs="Times New Roman"/>
          <w:b/>
          <w:szCs w:val="30"/>
          <w:lang w:eastAsia="ru-RU"/>
        </w:rPr>
        <w:t xml:space="preserve">белорусского народа в годы Великой Отечественной войны </w:t>
      </w:r>
      <w:r w:rsidR="0010134A" w:rsidRPr="00B97BFD">
        <w:rPr>
          <w:rFonts w:eastAsia="Times New Roman" w:cs="Times New Roman"/>
          <w:b/>
          <w:szCs w:val="30"/>
          <w:lang w:eastAsia="ru-RU"/>
        </w:rPr>
        <w:t>в воспитательной работе</w:t>
      </w:r>
    </w:p>
    <w:p w14:paraId="03E1CA2B" w14:textId="4FC3F0FB" w:rsidR="00FE17D9" w:rsidRPr="00B97BFD" w:rsidRDefault="00F20CB7" w:rsidP="004770F7">
      <w:pPr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3.1. </w:t>
      </w:r>
      <w:r w:rsidR="00D0381C" w:rsidRPr="00B97BFD">
        <w:rPr>
          <w:rFonts w:eastAsia="Times New Roman" w:cs="Times New Roman"/>
          <w:szCs w:val="30"/>
          <w:lang w:eastAsia="ru-RU"/>
        </w:rPr>
        <w:t xml:space="preserve">Классным руководителям, педагогам-организаторам, руководителям по военно-патриотическому воспитанию, педагогам дополнительного образования, заместителям директора по воспитательной работе </w:t>
      </w:r>
      <w:r w:rsidR="00A12D8D">
        <w:rPr>
          <w:rFonts w:eastAsia="Times New Roman" w:cs="Times New Roman"/>
          <w:szCs w:val="30"/>
          <w:lang w:eastAsia="ru-RU"/>
        </w:rPr>
        <w:t>необходимо</w:t>
      </w:r>
      <w:r w:rsidR="00D0381C" w:rsidRPr="00B97BFD">
        <w:rPr>
          <w:rFonts w:eastAsia="Times New Roman" w:cs="Times New Roman"/>
          <w:szCs w:val="30"/>
          <w:lang w:eastAsia="ru-RU"/>
        </w:rPr>
        <w:t xml:space="preserve"> использовать </w:t>
      </w:r>
      <w:r w:rsidR="00585E71" w:rsidRPr="006D0D87">
        <w:rPr>
          <w:rFonts w:eastAsia="Times New Roman" w:cs="Times New Roman"/>
          <w:szCs w:val="30"/>
          <w:lang w:eastAsia="ru-RU"/>
        </w:rPr>
        <w:t>учебные пособия «Геноцид белорусского народа в годы Великой Отечественной войны»,</w:t>
      </w:r>
      <w:r w:rsidR="00585E71" w:rsidRPr="00585E71">
        <w:rPr>
          <w:rFonts w:eastAsia="Times New Roman" w:cs="Times New Roman"/>
          <w:color w:val="FF0000"/>
          <w:szCs w:val="30"/>
          <w:lang w:eastAsia="ru-RU"/>
        </w:rPr>
        <w:t xml:space="preserve"> </w:t>
      </w:r>
      <w:r w:rsidR="00D0381C" w:rsidRPr="00B97BFD">
        <w:rPr>
          <w:rFonts w:eastAsia="Times New Roman" w:cs="Times New Roman"/>
          <w:szCs w:val="30"/>
          <w:lang w:eastAsia="ru-RU"/>
        </w:rPr>
        <w:t>и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нформационно-аналитические материалы и документы о геноциде белорусского народа </w:t>
      </w:r>
      <w:r w:rsidR="0063109B" w:rsidRPr="00B97BFD">
        <w:rPr>
          <w:rFonts w:eastAsia="Times New Roman" w:cs="Times New Roman"/>
          <w:szCs w:val="30"/>
          <w:lang w:eastAsia="ru-RU"/>
        </w:rPr>
        <w:t xml:space="preserve">в годы Великой Отечественной войны </w:t>
      </w:r>
      <w:r w:rsidR="00993768" w:rsidRPr="00B97BFD">
        <w:rPr>
          <w:rFonts w:eastAsia="Times New Roman" w:cs="Times New Roman"/>
          <w:b/>
          <w:i/>
          <w:szCs w:val="30"/>
          <w:lang w:eastAsia="ru-RU"/>
        </w:rPr>
        <w:t>при организации и проведении</w:t>
      </w:r>
      <w:r w:rsidR="004770F7" w:rsidRPr="00B97BFD">
        <w:rPr>
          <w:rFonts w:eastAsia="Times New Roman" w:cs="Times New Roman"/>
          <w:b/>
          <w:i/>
          <w:szCs w:val="30"/>
          <w:lang w:eastAsia="ru-RU"/>
        </w:rPr>
        <w:t xml:space="preserve"> воспитательных мероприятий духовно-нравственной, патриотической направленности</w:t>
      </w:r>
      <w:r w:rsidR="00FE17D9" w:rsidRPr="009E1AEF">
        <w:rPr>
          <w:rFonts w:eastAsia="Times New Roman" w:cs="Times New Roman"/>
          <w:b/>
          <w:iCs/>
          <w:szCs w:val="30"/>
          <w:lang w:eastAsia="ru-RU"/>
        </w:rPr>
        <w:t>:</w:t>
      </w:r>
    </w:p>
    <w:p w14:paraId="3B7723E2" w14:textId="5036ECD9" w:rsidR="0063109B" w:rsidRPr="00B97BFD" w:rsidRDefault="004770F7" w:rsidP="0063109B">
      <w:pPr>
        <w:contextualSpacing/>
        <w:rPr>
          <w:rFonts w:eastAsia="Times New Roman" w:cs="Times New Roman"/>
          <w:i/>
          <w:szCs w:val="30"/>
          <w:lang w:eastAsia="ru-RU"/>
        </w:rPr>
      </w:pPr>
      <w:r w:rsidRPr="00D05A85">
        <w:rPr>
          <w:rFonts w:eastAsia="Times New Roman" w:cs="Times New Roman"/>
          <w:szCs w:val="30"/>
          <w:lang w:eastAsia="ru-RU"/>
        </w:rPr>
        <w:t>митингов-реквием</w:t>
      </w:r>
      <w:r w:rsidR="00D05A85">
        <w:rPr>
          <w:rFonts w:eastAsia="Times New Roman" w:cs="Times New Roman"/>
          <w:szCs w:val="30"/>
          <w:lang w:eastAsia="ru-RU"/>
        </w:rPr>
        <w:t>ов</w:t>
      </w:r>
      <w:r w:rsidRPr="00D05A85">
        <w:rPr>
          <w:rFonts w:eastAsia="Times New Roman" w:cs="Times New Roman"/>
          <w:szCs w:val="30"/>
          <w:lang w:eastAsia="ru-RU"/>
        </w:rPr>
        <w:t xml:space="preserve">, посвященных трагическим </w:t>
      </w:r>
      <w:r w:rsidR="00556AFB" w:rsidRPr="00D05A85">
        <w:rPr>
          <w:rFonts w:eastAsia="Times New Roman" w:cs="Times New Roman"/>
          <w:szCs w:val="30"/>
          <w:lang w:eastAsia="ru-RU"/>
        </w:rPr>
        <w:t xml:space="preserve">и героическим </w:t>
      </w:r>
      <w:r w:rsidRPr="00D05A85">
        <w:rPr>
          <w:rFonts w:eastAsia="Times New Roman" w:cs="Times New Roman"/>
          <w:szCs w:val="30"/>
          <w:lang w:eastAsia="ru-RU"/>
        </w:rPr>
        <w:t>событиям Великой Отечественной войны</w:t>
      </w:r>
      <w:r w:rsidR="0063109B" w:rsidRPr="00D05A85">
        <w:rPr>
          <w:rFonts w:eastAsia="Times New Roman" w:cs="Times New Roman"/>
          <w:szCs w:val="30"/>
          <w:lang w:eastAsia="ru-RU"/>
        </w:rPr>
        <w:t xml:space="preserve">, в том числе мероприятий, </w:t>
      </w:r>
      <w:r w:rsidR="0063109B" w:rsidRPr="00D05A85">
        <w:rPr>
          <w:rFonts w:eastAsia="Times New Roman" w:cs="Times New Roman"/>
          <w:szCs w:val="30"/>
          <w:lang w:eastAsia="ru-RU"/>
        </w:rPr>
        <w:lastRenderedPageBreak/>
        <w:t>посвященных Дню всенародной памяти жертв Великой Отечественной войны и геноцида белорусского</w:t>
      </w:r>
      <w:r w:rsidR="0063109B" w:rsidRPr="00B97BFD">
        <w:rPr>
          <w:rFonts w:eastAsia="Times New Roman" w:cs="Times New Roman"/>
          <w:szCs w:val="30"/>
          <w:lang w:eastAsia="ru-RU"/>
        </w:rPr>
        <w:t xml:space="preserve"> народа (22 июня);</w:t>
      </w:r>
    </w:p>
    <w:p w14:paraId="37945D0B" w14:textId="2D1C6092" w:rsidR="004770F7" w:rsidRPr="00B97BF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классных и информационных часов</w:t>
      </w:r>
      <w:r w:rsidR="00126AD0" w:rsidRPr="00B97BFD">
        <w:rPr>
          <w:rFonts w:eastAsia="Times New Roman" w:cs="Times New Roman"/>
          <w:szCs w:val="30"/>
          <w:lang w:eastAsia="ru-RU"/>
        </w:rPr>
        <w:t>, на</w:t>
      </w:r>
      <w:r w:rsidR="00993768" w:rsidRPr="00B97BFD">
        <w:rPr>
          <w:rFonts w:eastAsia="Times New Roman" w:cs="Times New Roman"/>
          <w:szCs w:val="30"/>
          <w:lang w:eastAsia="ru-RU"/>
        </w:rPr>
        <w:t>правленных</w:t>
      </w:r>
      <w:r w:rsidR="00126AD0" w:rsidRPr="00B97BFD">
        <w:rPr>
          <w:rFonts w:eastAsia="Times New Roman" w:cs="Times New Roman"/>
          <w:szCs w:val="30"/>
          <w:lang w:eastAsia="ru-RU"/>
        </w:rPr>
        <w:t xml:space="preserve"> на </w:t>
      </w:r>
      <w:r w:rsidRPr="00B97BFD">
        <w:rPr>
          <w:rFonts w:eastAsia="Times New Roman" w:cs="Times New Roman"/>
          <w:szCs w:val="30"/>
          <w:lang w:eastAsia="ru-RU"/>
        </w:rPr>
        <w:t>сохранени</w:t>
      </w:r>
      <w:r w:rsidR="00126AD0" w:rsidRPr="00B97BFD">
        <w:rPr>
          <w:rFonts w:eastAsia="Times New Roman" w:cs="Times New Roman"/>
          <w:szCs w:val="30"/>
          <w:lang w:eastAsia="ru-RU"/>
        </w:rPr>
        <w:t>е</w:t>
      </w:r>
      <w:r w:rsidRPr="00B97BFD">
        <w:rPr>
          <w:rFonts w:eastAsia="Times New Roman" w:cs="Times New Roman"/>
          <w:szCs w:val="30"/>
          <w:lang w:eastAsia="ru-RU"/>
        </w:rPr>
        <w:t xml:space="preserve"> </w:t>
      </w:r>
      <w:r w:rsidR="00556AFB" w:rsidRPr="00B97BFD">
        <w:rPr>
          <w:rFonts w:eastAsia="Times New Roman" w:cs="Times New Roman"/>
          <w:szCs w:val="30"/>
          <w:lang w:eastAsia="ru-RU"/>
        </w:rPr>
        <w:t xml:space="preserve">исторической </w:t>
      </w:r>
      <w:r w:rsidRPr="00B97BFD">
        <w:rPr>
          <w:rFonts w:eastAsia="Times New Roman" w:cs="Times New Roman"/>
          <w:szCs w:val="30"/>
          <w:lang w:eastAsia="ru-RU"/>
        </w:rPr>
        <w:t xml:space="preserve">правды </w:t>
      </w:r>
      <w:r w:rsidR="00556AFB" w:rsidRPr="00B97BFD">
        <w:rPr>
          <w:rFonts w:eastAsia="Times New Roman" w:cs="Times New Roman"/>
          <w:szCs w:val="30"/>
          <w:lang w:eastAsia="ru-RU"/>
        </w:rPr>
        <w:t xml:space="preserve">о </w:t>
      </w:r>
      <w:r w:rsidR="00FE17D9" w:rsidRPr="00B97BFD">
        <w:rPr>
          <w:rFonts w:eastAsia="Times New Roman" w:cs="Times New Roman"/>
          <w:szCs w:val="30"/>
          <w:lang w:eastAsia="ru-RU"/>
        </w:rPr>
        <w:t xml:space="preserve">событиях </w:t>
      </w:r>
      <w:r w:rsidR="00556AFB" w:rsidRPr="00B97BFD">
        <w:rPr>
          <w:rFonts w:eastAsia="Times New Roman" w:cs="Times New Roman"/>
          <w:szCs w:val="30"/>
          <w:lang w:eastAsia="ru-RU"/>
        </w:rPr>
        <w:t>Великой Отечественной войн</w:t>
      </w:r>
      <w:r w:rsidR="00FE17D9" w:rsidRPr="00B97BFD">
        <w:rPr>
          <w:rFonts w:eastAsia="Times New Roman" w:cs="Times New Roman"/>
          <w:szCs w:val="30"/>
          <w:lang w:eastAsia="ru-RU"/>
        </w:rPr>
        <w:t>ы</w:t>
      </w:r>
      <w:r w:rsidRPr="00B97BFD">
        <w:rPr>
          <w:rFonts w:eastAsia="Times New Roman" w:cs="Times New Roman"/>
          <w:szCs w:val="30"/>
          <w:lang w:eastAsia="ru-RU"/>
        </w:rPr>
        <w:t>;</w:t>
      </w:r>
    </w:p>
    <w:p w14:paraId="51C247A3" w14:textId="5013DFA0" w:rsidR="004770F7" w:rsidRPr="00B97BF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«Уроков мужества», «Уроков </w:t>
      </w:r>
      <w:r w:rsidR="00D05A85" w:rsidRPr="00B97BFD">
        <w:rPr>
          <w:rFonts w:eastAsia="Times New Roman" w:cs="Times New Roman"/>
          <w:szCs w:val="30"/>
          <w:lang w:eastAsia="ru-RU"/>
        </w:rPr>
        <w:t>П</w:t>
      </w:r>
      <w:r w:rsidRPr="00B97BFD">
        <w:rPr>
          <w:rFonts w:eastAsia="Times New Roman" w:cs="Times New Roman"/>
          <w:szCs w:val="30"/>
          <w:lang w:eastAsia="ru-RU"/>
        </w:rPr>
        <w:t>амяти»,</w:t>
      </w:r>
      <w:r w:rsidR="00556AFB" w:rsidRPr="00B97BFD">
        <w:rPr>
          <w:rFonts w:eastAsia="Times New Roman" w:cs="Times New Roman"/>
          <w:szCs w:val="30"/>
          <w:lang w:eastAsia="ru-RU"/>
        </w:rPr>
        <w:t xml:space="preserve"> акций, диспутов военно-исторической направленности</w:t>
      </w:r>
      <w:r w:rsidR="003A723D" w:rsidRPr="00B97BFD">
        <w:rPr>
          <w:rFonts w:eastAsia="Times New Roman" w:cs="Times New Roman"/>
          <w:szCs w:val="30"/>
          <w:lang w:eastAsia="ru-RU"/>
        </w:rPr>
        <w:t>.</w:t>
      </w:r>
    </w:p>
    <w:p w14:paraId="037746DC" w14:textId="12BF0B04" w:rsidR="00DF5D86" w:rsidRPr="00B97BFD" w:rsidRDefault="00DF5D86" w:rsidP="00B44275">
      <w:pPr>
        <w:spacing w:line="280" w:lineRule="exact"/>
        <w:ind w:firstLine="0"/>
        <w:contextualSpacing/>
        <w:rPr>
          <w:rFonts w:eastAsia="Times New Roman" w:cs="Times New Roman"/>
          <w:b/>
          <w:i/>
          <w:szCs w:val="30"/>
          <w:lang w:eastAsia="ru-RU"/>
        </w:rPr>
      </w:pPr>
      <w:r w:rsidRPr="00B97BFD">
        <w:rPr>
          <w:rFonts w:eastAsia="Times New Roman" w:cs="Times New Roman"/>
          <w:b/>
          <w:i/>
          <w:szCs w:val="30"/>
          <w:lang w:eastAsia="ru-RU"/>
        </w:rPr>
        <w:t>Справочно</w:t>
      </w:r>
      <w:r w:rsidR="00E94039" w:rsidRPr="00B97BFD">
        <w:rPr>
          <w:rFonts w:eastAsia="Times New Roman" w:cs="Times New Roman"/>
          <w:b/>
          <w:i/>
          <w:szCs w:val="30"/>
          <w:lang w:eastAsia="ru-RU"/>
        </w:rPr>
        <w:t>:</w:t>
      </w:r>
    </w:p>
    <w:p w14:paraId="7C732EC4" w14:textId="137C5E01" w:rsidR="003A723D" w:rsidRDefault="00E94039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>На национальном образовательном портале размещ</w:t>
      </w:r>
      <w:r w:rsidR="003A723D" w:rsidRPr="00B97BFD">
        <w:rPr>
          <w:rFonts w:cs="Times New Roman"/>
          <w:i/>
          <w:szCs w:val="30"/>
        </w:rPr>
        <w:t>ены:</w:t>
      </w:r>
    </w:p>
    <w:p w14:paraId="3C596CB2" w14:textId="2769C968" w:rsidR="002D0093" w:rsidRPr="0001006C" w:rsidRDefault="00416D3D" w:rsidP="00B44275">
      <w:pPr>
        <w:spacing w:line="280" w:lineRule="exact"/>
        <w:ind w:left="709" w:firstLine="425"/>
        <w:rPr>
          <w:rFonts w:cs="Times New Roman"/>
          <w:b/>
          <w:szCs w:val="30"/>
        </w:rPr>
      </w:pPr>
      <w:r w:rsidRPr="0001006C">
        <w:rPr>
          <w:rFonts w:cs="Times New Roman"/>
          <w:i/>
          <w:color w:val="000000" w:themeColor="text1"/>
          <w:szCs w:val="30"/>
        </w:rPr>
        <w:t xml:space="preserve">учебные пособия для учащихся 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I</w:t>
      </w:r>
      <w:r w:rsidRPr="0001006C">
        <w:rPr>
          <w:rFonts w:cs="Times New Roman"/>
          <w:i/>
          <w:color w:val="000000" w:themeColor="text1"/>
          <w:szCs w:val="30"/>
        </w:rPr>
        <w:t>–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IV</w:t>
      </w:r>
      <w:r w:rsidRPr="0001006C">
        <w:rPr>
          <w:rFonts w:cs="Times New Roman"/>
          <w:i/>
          <w:color w:val="000000" w:themeColor="text1"/>
          <w:szCs w:val="30"/>
        </w:rPr>
        <w:t xml:space="preserve">, 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V</w:t>
      </w:r>
      <w:r w:rsidRPr="0001006C">
        <w:rPr>
          <w:rFonts w:cs="Times New Roman"/>
          <w:i/>
          <w:color w:val="000000" w:themeColor="text1"/>
          <w:szCs w:val="30"/>
        </w:rPr>
        <w:t>–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IX</w:t>
      </w:r>
      <w:r w:rsidRPr="0001006C">
        <w:rPr>
          <w:rFonts w:cs="Times New Roman"/>
          <w:i/>
          <w:color w:val="000000" w:themeColor="text1"/>
          <w:szCs w:val="30"/>
        </w:rPr>
        <w:t xml:space="preserve">, 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X</w:t>
      </w:r>
      <w:r w:rsidRPr="0001006C">
        <w:rPr>
          <w:rFonts w:cs="Times New Roman"/>
          <w:i/>
          <w:color w:val="000000" w:themeColor="text1"/>
          <w:szCs w:val="30"/>
        </w:rPr>
        <w:t>–</w:t>
      </w:r>
      <w:r w:rsidRPr="0001006C">
        <w:rPr>
          <w:rFonts w:cs="Times New Roman"/>
          <w:i/>
          <w:color w:val="000000" w:themeColor="text1"/>
          <w:szCs w:val="30"/>
          <w:lang w:val="en-US"/>
        </w:rPr>
        <w:t>XI</w:t>
      </w:r>
      <w:r w:rsidRPr="0001006C">
        <w:rPr>
          <w:rFonts w:cs="Times New Roman"/>
          <w:i/>
          <w:color w:val="000000" w:themeColor="text1"/>
          <w:szCs w:val="30"/>
        </w:rPr>
        <w:t xml:space="preserve"> классов «Геноцид белорусского народа в годы Великой Отечественной войны</w:t>
      </w:r>
      <w:r w:rsidR="000C497A" w:rsidRPr="0001006C">
        <w:rPr>
          <w:rFonts w:cs="Times New Roman"/>
          <w:i/>
          <w:color w:val="000000" w:themeColor="text1"/>
          <w:szCs w:val="30"/>
        </w:rPr>
        <w:t>»</w:t>
      </w:r>
      <w:r w:rsidR="002D0093" w:rsidRPr="0001006C">
        <w:rPr>
          <w:rFonts w:cs="Times New Roman"/>
          <w:i/>
          <w:color w:val="000000" w:themeColor="text1"/>
          <w:szCs w:val="30"/>
        </w:rPr>
        <w:t>:</w:t>
      </w:r>
      <w:r w:rsidR="002D0093" w:rsidRPr="0001006C">
        <w:rPr>
          <w:rFonts w:eastAsia="Calibri" w:cs="Times New Roman"/>
          <w:i/>
          <w:color w:val="000000" w:themeColor="text1"/>
          <w:szCs w:val="30"/>
        </w:rPr>
        <w:t xml:space="preserve"> </w:t>
      </w:r>
      <w:bookmarkStart w:id="6" w:name="_Hlk143943178"/>
      <w:r w:rsidR="002D0093" w:rsidRPr="0001006C">
        <w:rPr>
          <w:rFonts w:eastAsia="Calibri" w:cs="Times New Roman"/>
          <w:i/>
          <w:szCs w:val="30"/>
        </w:rPr>
        <w:fldChar w:fldCharType="begin"/>
      </w:r>
      <w:r w:rsidR="002D0093" w:rsidRPr="0001006C">
        <w:rPr>
          <w:rFonts w:eastAsia="Calibri" w:cs="Times New Roman"/>
          <w:i/>
          <w:szCs w:val="30"/>
        </w:rPr>
        <w:instrText xml:space="preserve"> HYPERLINK "https://adu.by" </w:instrText>
      </w:r>
      <w:r w:rsidR="002D0093" w:rsidRPr="0001006C">
        <w:rPr>
          <w:rFonts w:eastAsia="Calibri" w:cs="Times New Roman"/>
          <w:i/>
          <w:szCs w:val="30"/>
        </w:rPr>
        <w:fldChar w:fldCharType="separate"/>
      </w:r>
      <w:r w:rsidR="002D0093" w:rsidRPr="0001006C">
        <w:rPr>
          <w:rStyle w:val="a5"/>
          <w:rFonts w:eastAsia="Calibri" w:cs="Times New Roman"/>
          <w:i/>
          <w:szCs w:val="30"/>
        </w:rPr>
        <w:t>https://adu.by</w:t>
      </w:r>
      <w:r w:rsidR="002D0093" w:rsidRPr="0001006C">
        <w:rPr>
          <w:rFonts w:eastAsia="Calibri" w:cs="Times New Roman"/>
          <w:i/>
          <w:szCs w:val="30"/>
        </w:rPr>
        <w:fldChar w:fldCharType="end"/>
      </w:r>
      <w:r w:rsidR="002D0093" w:rsidRPr="0001006C">
        <w:rPr>
          <w:rFonts w:eastAsia="Calibri" w:cs="Times New Roman"/>
          <w:i/>
          <w:szCs w:val="30"/>
        </w:rPr>
        <w:t xml:space="preserve">/ </w:t>
      </w:r>
      <w:hyperlink r:id="rId19" w:history="1">
        <w:r w:rsidR="002D0093" w:rsidRPr="0001006C">
          <w:rPr>
            <w:rStyle w:val="a5"/>
            <w:rFonts w:eastAsia="Calibri" w:cs="Times New Roman"/>
            <w:i/>
            <w:szCs w:val="30"/>
          </w:rPr>
          <w:t>Главная / Информация для педагогов / Расследование уголовного дела о геноциде белорусского народа</w:t>
        </w:r>
      </w:hyperlink>
      <w:bookmarkEnd w:id="6"/>
      <w:r w:rsidR="00D05A85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1704EDEF" w14:textId="29F78807" w:rsidR="002D0093" w:rsidRDefault="00E94039" w:rsidP="00B44275">
      <w:pPr>
        <w:spacing w:line="280" w:lineRule="exact"/>
        <w:ind w:left="709" w:firstLine="425"/>
        <w:rPr>
          <w:rFonts w:cs="Times New Roman"/>
          <w:i/>
          <w:szCs w:val="30"/>
        </w:rPr>
      </w:pPr>
      <w:r w:rsidRPr="0001006C">
        <w:rPr>
          <w:rFonts w:cs="Times New Roman"/>
          <w:i/>
          <w:szCs w:val="30"/>
        </w:rPr>
        <w:t>и</w:t>
      </w:r>
      <w:r w:rsidR="00DF5D86" w:rsidRPr="0001006C">
        <w:rPr>
          <w:rFonts w:cs="Times New Roman"/>
          <w:i/>
          <w:szCs w:val="30"/>
        </w:rPr>
        <w:t>нформационно-методические материалы для единых «Уроков Памяти» («О чем звонят колокола Хатыни», «Нам этот мир завещано беречь»)</w:t>
      </w:r>
      <w:r w:rsidRPr="0001006C">
        <w:rPr>
          <w:rFonts w:cs="Times New Roman"/>
          <w:i/>
          <w:szCs w:val="30"/>
        </w:rPr>
        <w:t xml:space="preserve">, разработанные </w:t>
      </w:r>
      <w:r w:rsidR="00DF5D86" w:rsidRPr="0001006C">
        <w:rPr>
          <w:rFonts w:cs="Times New Roman"/>
          <w:i/>
          <w:szCs w:val="30"/>
        </w:rPr>
        <w:t xml:space="preserve">с использованием информации </w:t>
      </w:r>
      <w:r w:rsidR="000242D7" w:rsidRPr="0001006C">
        <w:rPr>
          <w:rFonts w:cs="Times New Roman"/>
          <w:i/>
          <w:szCs w:val="30"/>
        </w:rPr>
        <w:t>о геноциде белорусского народа в годы Великой Отечественной войны, пред</w:t>
      </w:r>
      <w:r w:rsidR="00D05A85">
        <w:rPr>
          <w:rFonts w:cs="Times New Roman"/>
          <w:i/>
          <w:szCs w:val="30"/>
        </w:rPr>
        <w:t>о</w:t>
      </w:r>
      <w:r w:rsidR="000242D7" w:rsidRPr="0001006C">
        <w:rPr>
          <w:rFonts w:cs="Times New Roman"/>
          <w:i/>
          <w:szCs w:val="30"/>
        </w:rPr>
        <w:t>ставленн</w:t>
      </w:r>
      <w:r w:rsidR="00DF5D86" w:rsidRPr="0001006C">
        <w:rPr>
          <w:rFonts w:cs="Times New Roman"/>
          <w:i/>
          <w:szCs w:val="30"/>
        </w:rPr>
        <w:t>ой</w:t>
      </w:r>
      <w:r w:rsidR="000242D7" w:rsidRPr="0001006C">
        <w:rPr>
          <w:rFonts w:cs="Times New Roman"/>
          <w:i/>
          <w:szCs w:val="30"/>
        </w:rPr>
        <w:t xml:space="preserve"> Генеральной прокуратурой</w:t>
      </w:r>
      <w:r w:rsidR="00A51B06" w:rsidRPr="0001006C">
        <w:rPr>
          <w:rFonts w:cs="Times New Roman"/>
          <w:i/>
          <w:szCs w:val="30"/>
        </w:rPr>
        <w:t xml:space="preserve">: </w:t>
      </w:r>
      <w:r w:rsidR="002D0093" w:rsidRPr="0001006C">
        <w:rPr>
          <w:rStyle w:val="a5"/>
          <w:rFonts w:eastAsia="Calibri" w:cs="Times New Roman"/>
          <w:i/>
          <w:szCs w:val="30"/>
        </w:rPr>
        <w:t>https://vospitanie.adu.by/ / Организация воспитания / Единые уроки. Уроки Памяти</w:t>
      </w:r>
      <w:r w:rsidR="00D05A85" w:rsidRPr="00D05A85">
        <w:rPr>
          <w:rStyle w:val="a5"/>
          <w:rFonts w:eastAsia="Calibri" w:cs="Times New Roman"/>
          <w:i/>
          <w:color w:val="auto"/>
          <w:szCs w:val="30"/>
          <w:u w:val="none"/>
        </w:rPr>
        <w:t>;</w:t>
      </w:r>
    </w:p>
    <w:p w14:paraId="26782637" w14:textId="19F44D50" w:rsidR="00E94039" w:rsidRPr="00B97BFD" w:rsidRDefault="000242D7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>рекомендации по использованию информации о дополнении «Хатынского списка»</w:t>
      </w:r>
      <w:r w:rsidR="003A723D" w:rsidRPr="00B97BFD">
        <w:rPr>
          <w:rFonts w:cs="Times New Roman"/>
          <w:i/>
          <w:szCs w:val="30"/>
        </w:rPr>
        <w:t xml:space="preserve">: </w:t>
      </w:r>
      <w:r w:rsidRPr="00B97BFD">
        <w:rPr>
          <w:rFonts w:cs="Times New Roman"/>
          <w:i/>
          <w:szCs w:val="30"/>
        </w:rPr>
        <w:t>Главная / Образовательный процесс. 2023/2024 учебный год / Общее среднее образование / Методические рекомендации, указания.</w:t>
      </w:r>
    </w:p>
    <w:p w14:paraId="2C6355D7" w14:textId="68ABEB8B" w:rsidR="000242D7" w:rsidRPr="00B97BFD" w:rsidRDefault="00DF5D86" w:rsidP="00B44275">
      <w:pPr>
        <w:spacing w:line="280" w:lineRule="exact"/>
        <w:ind w:left="709" w:firstLine="425"/>
        <w:contextualSpacing/>
        <w:rPr>
          <w:rFonts w:cs="Times New Roman"/>
          <w:i/>
          <w:szCs w:val="30"/>
        </w:rPr>
      </w:pPr>
      <w:r w:rsidRPr="00B97BFD">
        <w:rPr>
          <w:rFonts w:cs="Times New Roman"/>
          <w:i/>
          <w:szCs w:val="30"/>
        </w:rPr>
        <w:t xml:space="preserve">Данную информацию рекомендуется использовать </w:t>
      </w:r>
      <w:r w:rsidR="000242D7" w:rsidRPr="00B97BFD">
        <w:rPr>
          <w:rFonts w:cs="Times New Roman"/>
          <w:i/>
          <w:szCs w:val="30"/>
        </w:rPr>
        <w:t>при разработке содержания тематических мероприятий, приуроченных ко Дню Победы, Дню всенародной памяти жертв Великой Отечественной войны и геноцида белорусского народа, мероприятий, посвященных годовщине трагедии в Хатыни.</w:t>
      </w:r>
    </w:p>
    <w:p w14:paraId="296ACA9A" w14:textId="785401A5" w:rsidR="00993768" w:rsidRPr="00B97BFD" w:rsidRDefault="00993768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Информационно-аналитические материалы и документы о геноциде белорусского народа </w:t>
      </w:r>
      <w:r w:rsidR="00430C72">
        <w:rPr>
          <w:rFonts w:eastAsia="Times New Roman" w:cs="Times New Roman"/>
          <w:szCs w:val="30"/>
          <w:lang w:eastAsia="ru-RU"/>
        </w:rPr>
        <w:t>необходимо</w:t>
      </w:r>
      <w:r w:rsidRPr="00B97BFD">
        <w:rPr>
          <w:rFonts w:eastAsia="Times New Roman" w:cs="Times New Roman"/>
          <w:szCs w:val="30"/>
          <w:lang w:eastAsia="ru-RU"/>
        </w:rPr>
        <w:t xml:space="preserve"> </w:t>
      </w:r>
      <w:r w:rsidR="00AF4209" w:rsidRPr="00B97BFD">
        <w:rPr>
          <w:rFonts w:eastAsia="Times New Roman" w:cs="Times New Roman"/>
          <w:szCs w:val="30"/>
          <w:lang w:eastAsia="ru-RU"/>
        </w:rPr>
        <w:t xml:space="preserve">также </w:t>
      </w:r>
      <w:r w:rsidRPr="00B97BFD">
        <w:rPr>
          <w:rFonts w:eastAsia="Times New Roman" w:cs="Times New Roman"/>
          <w:szCs w:val="30"/>
          <w:lang w:eastAsia="ru-RU"/>
        </w:rPr>
        <w:t>использовать</w:t>
      </w:r>
      <w:r w:rsidR="00AF4209" w:rsidRPr="00B97BFD">
        <w:rPr>
          <w:rFonts w:eastAsia="Times New Roman" w:cs="Times New Roman"/>
          <w:szCs w:val="30"/>
          <w:lang w:eastAsia="ru-RU"/>
        </w:rPr>
        <w:t xml:space="preserve"> в процессе</w:t>
      </w:r>
      <w:r w:rsidRPr="00B97BFD">
        <w:rPr>
          <w:rFonts w:eastAsia="Times New Roman" w:cs="Times New Roman"/>
          <w:szCs w:val="30"/>
          <w:lang w:eastAsia="ru-RU"/>
        </w:rPr>
        <w:t>:</w:t>
      </w:r>
    </w:p>
    <w:p w14:paraId="3396CF61" w14:textId="45863E50" w:rsidR="00AF4209" w:rsidRPr="00B97BFD" w:rsidRDefault="00AF4209" w:rsidP="00AF4209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создания информационного пространства учреждения образования (например, </w:t>
      </w:r>
      <w:r w:rsidR="00AD4F25" w:rsidRPr="00B97BFD">
        <w:rPr>
          <w:rFonts w:eastAsia="Times New Roman" w:cs="Times New Roman"/>
          <w:szCs w:val="30"/>
          <w:lang w:eastAsia="ru-RU"/>
        </w:rPr>
        <w:t xml:space="preserve">для </w:t>
      </w:r>
      <w:r w:rsidRPr="00B97BFD">
        <w:rPr>
          <w:rFonts w:eastAsia="Times New Roman" w:cs="Times New Roman"/>
          <w:szCs w:val="30"/>
          <w:lang w:eastAsia="ru-RU"/>
        </w:rPr>
        <w:t>создани</w:t>
      </w:r>
      <w:r w:rsidR="00AD4F25" w:rsidRPr="00B97BFD">
        <w:rPr>
          <w:rFonts w:eastAsia="Times New Roman" w:cs="Times New Roman"/>
          <w:szCs w:val="30"/>
          <w:lang w:eastAsia="ru-RU"/>
        </w:rPr>
        <w:t>я</w:t>
      </w:r>
      <w:r w:rsidRPr="00B97BFD">
        <w:rPr>
          <w:rFonts w:eastAsia="Times New Roman" w:cs="Times New Roman"/>
          <w:szCs w:val="30"/>
          <w:lang w:eastAsia="ru-RU"/>
        </w:rPr>
        <w:t xml:space="preserve"> и обновлени</w:t>
      </w:r>
      <w:r w:rsidR="00AD4F25" w:rsidRPr="00B97BFD">
        <w:rPr>
          <w:rFonts w:eastAsia="Times New Roman" w:cs="Times New Roman"/>
          <w:szCs w:val="30"/>
          <w:lang w:eastAsia="ru-RU"/>
        </w:rPr>
        <w:t>я</w:t>
      </w:r>
      <w:r w:rsidRPr="00B97BFD">
        <w:rPr>
          <w:rFonts w:eastAsia="Times New Roman" w:cs="Times New Roman"/>
          <w:szCs w:val="30"/>
          <w:lang w:eastAsia="ru-RU"/>
        </w:rPr>
        <w:t xml:space="preserve"> рубрики «Память и боль белорусской земли» на официальном сайте учреждения образования);</w:t>
      </w:r>
    </w:p>
    <w:p w14:paraId="479A756B" w14:textId="3E2F8346" w:rsidR="00993768" w:rsidRPr="00B97BFD" w:rsidRDefault="004770F7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организации проектной деятельности учащихся по изучению истории своей семьи в годы Великой Отечественной войны (создание родословной, семейной летописи, фотоальбомов «Боевой путь моего прадедушки», «Имена героев в памяти поколений», «Память сквозь годы»</w:t>
      </w:r>
      <w:r w:rsidR="00993768" w:rsidRPr="00B97BFD">
        <w:rPr>
          <w:rFonts w:eastAsia="Times New Roman" w:cs="Times New Roman"/>
          <w:szCs w:val="30"/>
          <w:lang w:eastAsia="ru-RU"/>
        </w:rPr>
        <w:t>);</w:t>
      </w:r>
    </w:p>
    <w:p w14:paraId="18691CA6" w14:textId="31AE157E" w:rsidR="004770F7" w:rsidRPr="00B97BFD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организации учебно-и</w:t>
      </w:r>
      <w:r w:rsidR="004770F7" w:rsidRPr="00B97BFD">
        <w:rPr>
          <w:rFonts w:eastAsia="Times New Roman" w:cs="Times New Roman"/>
          <w:szCs w:val="30"/>
          <w:lang w:eastAsia="ru-RU"/>
        </w:rPr>
        <w:t>сследовательск</w:t>
      </w:r>
      <w:r w:rsidRPr="00B97BFD">
        <w:rPr>
          <w:rFonts w:eastAsia="Times New Roman" w:cs="Times New Roman"/>
          <w:szCs w:val="30"/>
          <w:lang w:eastAsia="ru-RU"/>
        </w:rPr>
        <w:t>ой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работ</w:t>
      </w:r>
      <w:r w:rsidRPr="00B97BFD">
        <w:rPr>
          <w:rFonts w:eastAsia="Times New Roman" w:cs="Times New Roman"/>
          <w:szCs w:val="30"/>
          <w:lang w:eastAsia="ru-RU"/>
        </w:rPr>
        <w:t xml:space="preserve">ы </w:t>
      </w:r>
      <w:r w:rsidR="004770F7" w:rsidRPr="00B97BFD">
        <w:rPr>
          <w:rFonts w:eastAsia="Times New Roman" w:cs="Times New Roman"/>
          <w:szCs w:val="30"/>
          <w:lang w:eastAsia="ru-RU"/>
        </w:rPr>
        <w:t>в рамках деятельности научного общества учащихся;</w:t>
      </w:r>
    </w:p>
    <w:p w14:paraId="0CC65C9F" w14:textId="16BE45CB" w:rsidR="004770F7" w:rsidRPr="00B97BFD" w:rsidRDefault="004770F7" w:rsidP="004770F7">
      <w:pPr>
        <w:contextualSpacing/>
        <w:rPr>
          <w:rFonts w:eastAsia="Times New Roman" w:cs="Times New Roman"/>
          <w:strike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организации поисково-исследовательской деятельности учащихся по установлению имен воинов, погибших на территории Беларуси в годы </w:t>
      </w:r>
      <w:r w:rsidR="00AD4F25" w:rsidRPr="00B97BFD">
        <w:rPr>
          <w:rFonts w:eastAsia="Times New Roman" w:cs="Times New Roman"/>
          <w:szCs w:val="30"/>
          <w:lang w:eastAsia="ru-RU"/>
        </w:rPr>
        <w:t xml:space="preserve">Великой Отечественной </w:t>
      </w:r>
      <w:r w:rsidR="006C3FC7" w:rsidRPr="00B97BFD">
        <w:rPr>
          <w:rFonts w:eastAsia="Times New Roman" w:cs="Times New Roman"/>
          <w:szCs w:val="30"/>
          <w:lang w:eastAsia="ru-RU"/>
        </w:rPr>
        <w:t>войны</w:t>
      </w:r>
      <w:r w:rsidRPr="00B97BFD">
        <w:rPr>
          <w:rFonts w:eastAsia="Times New Roman" w:cs="Times New Roman"/>
          <w:szCs w:val="30"/>
          <w:lang w:eastAsia="ru-RU"/>
        </w:rPr>
        <w:t xml:space="preserve">; изучению памятников, мест захоронений; составлению на этой основе новых экскурсионных </w:t>
      </w:r>
      <w:r w:rsidRPr="00B97BFD">
        <w:rPr>
          <w:rFonts w:eastAsia="Times New Roman" w:cs="Times New Roman"/>
          <w:szCs w:val="30"/>
          <w:lang w:eastAsia="ru-RU"/>
        </w:rPr>
        <w:lastRenderedPageBreak/>
        <w:t>маршрутов и интерактивных карт; обновлению банка данных о ветеранах Великой Отечественной войны</w:t>
      </w:r>
      <w:r w:rsidR="00DE1B52" w:rsidRPr="00B97BFD">
        <w:rPr>
          <w:rFonts w:eastAsia="Times New Roman" w:cs="Times New Roman"/>
          <w:szCs w:val="30"/>
          <w:lang w:eastAsia="ru-RU"/>
        </w:rPr>
        <w:t>;</w:t>
      </w:r>
    </w:p>
    <w:p w14:paraId="30DC02AD" w14:textId="404D8F1E" w:rsidR="004770F7" w:rsidRPr="00B97BFD" w:rsidRDefault="00AF4209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п</w:t>
      </w:r>
      <w:r w:rsidR="00022BE3" w:rsidRPr="00B97BFD">
        <w:rPr>
          <w:rFonts w:eastAsia="Times New Roman" w:cs="Times New Roman"/>
          <w:szCs w:val="30"/>
          <w:lang w:eastAsia="ru-RU"/>
        </w:rPr>
        <w:t>одготовк</w:t>
      </w:r>
      <w:r w:rsidRPr="00B97BFD">
        <w:rPr>
          <w:rFonts w:eastAsia="Times New Roman" w:cs="Times New Roman"/>
          <w:szCs w:val="30"/>
          <w:lang w:eastAsia="ru-RU"/>
        </w:rPr>
        <w:t>и</w:t>
      </w:r>
      <w:r w:rsidR="00022BE3" w:rsidRPr="00B97BFD">
        <w:rPr>
          <w:rFonts w:eastAsia="Times New Roman" w:cs="Times New Roman"/>
          <w:szCs w:val="30"/>
          <w:lang w:eastAsia="ru-RU"/>
        </w:rPr>
        <w:t xml:space="preserve"> </w:t>
      </w:r>
      <w:r w:rsidRPr="00B97BFD">
        <w:rPr>
          <w:rFonts w:eastAsia="Times New Roman" w:cs="Times New Roman"/>
          <w:szCs w:val="30"/>
          <w:lang w:eastAsia="ru-RU"/>
        </w:rPr>
        <w:t xml:space="preserve">и проведения </w:t>
      </w:r>
      <w:r w:rsidR="004770F7" w:rsidRPr="00B97BFD">
        <w:rPr>
          <w:rFonts w:eastAsia="Times New Roman" w:cs="Times New Roman"/>
          <w:szCs w:val="30"/>
          <w:lang w:eastAsia="ru-RU"/>
        </w:rPr>
        <w:t>встреч учащихся c ветеранами Великой Отечественной войны, малолетними узниками фашистских концентрационных лагерей;</w:t>
      </w:r>
    </w:p>
    <w:p w14:paraId="7D46C63E" w14:textId="3311A525" w:rsidR="004770F7" w:rsidRPr="00B97BFD" w:rsidRDefault="00AD4F25" w:rsidP="004770F7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организации и </w:t>
      </w:r>
      <w:r w:rsidR="004770F7" w:rsidRPr="00B97BFD">
        <w:rPr>
          <w:rFonts w:eastAsia="Times New Roman" w:cs="Times New Roman"/>
          <w:szCs w:val="30"/>
          <w:lang w:eastAsia="ru-RU"/>
        </w:rPr>
        <w:t>проведени</w:t>
      </w:r>
      <w:r w:rsidR="00AF4209" w:rsidRPr="00B97BFD">
        <w:rPr>
          <w:rFonts w:eastAsia="Times New Roman" w:cs="Times New Roman"/>
          <w:szCs w:val="30"/>
          <w:lang w:eastAsia="ru-RU"/>
        </w:rPr>
        <w:t>я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выставок в библиотек</w:t>
      </w:r>
      <w:r w:rsidR="00282DC5" w:rsidRPr="00B97BFD">
        <w:rPr>
          <w:rFonts w:eastAsia="Times New Roman" w:cs="Times New Roman"/>
          <w:szCs w:val="30"/>
          <w:lang w:eastAsia="ru-RU"/>
        </w:rPr>
        <w:t>ах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учреждени</w:t>
      </w:r>
      <w:r w:rsidR="00282DC5" w:rsidRPr="00B97BFD">
        <w:rPr>
          <w:rFonts w:eastAsia="Times New Roman" w:cs="Times New Roman"/>
          <w:szCs w:val="30"/>
          <w:lang w:eastAsia="ru-RU"/>
        </w:rPr>
        <w:t>й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образования, посвященных </w:t>
      </w:r>
      <w:r w:rsidR="00D05A85">
        <w:rPr>
          <w:rFonts w:eastAsia="Times New Roman" w:cs="Times New Roman"/>
          <w:szCs w:val="30"/>
          <w:lang w:eastAsia="ru-RU"/>
        </w:rPr>
        <w:t xml:space="preserve">жертвам </w:t>
      </w:r>
      <w:r w:rsidR="004770F7" w:rsidRPr="00B97BFD">
        <w:rPr>
          <w:rFonts w:eastAsia="Times New Roman" w:cs="Times New Roman"/>
          <w:szCs w:val="30"/>
          <w:lang w:eastAsia="ru-RU"/>
        </w:rPr>
        <w:t>геноцид</w:t>
      </w:r>
      <w:r w:rsidR="00D05A85">
        <w:rPr>
          <w:rFonts w:eastAsia="Times New Roman" w:cs="Times New Roman"/>
          <w:szCs w:val="30"/>
          <w:lang w:eastAsia="ru-RU"/>
        </w:rPr>
        <w:t>а</w:t>
      </w:r>
      <w:r w:rsidR="004770F7" w:rsidRPr="00B97BFD">
        <w:rPr>
          <w:rFonts w:eastAsia="Times New Roman" w:cs="Times New Roman"/>
          <w:szCs w:val="30"/>
          <w:lang w:eastAsia="ru-RU"/>
        </w:rPr>
        <w:t xml:space="preserve"> белорусского народа в годы Великой Отечественной войны</w:t>
      </w:r>
      <w:r w:rsidR="006776AB" w:rsidRPr="00B97BFD">
        <w:rPr>
          <w:rFonts w:eastAsia="Times New Roman" w:cs="Times New Roman"/>
          <w:szCs w:val="30"/>
          <w:lang w:eastAsia="ru-RU"/>
        </w:rPr>
        <w:t>;</w:t>
      </w:r>
    </w:p>
    <w:p w14:paraId="7E3315E0" w14:textId="747B7FA6" w:rsidR="006776AB" w:rsidRPr="00B97BFD" w:rsidRDefault="006776AB" w:rsidP="006776AB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организации туристско-экскурсионной деятельности учащихся</w:t>
      </w:r>
      <w:r w:rsidR="00644764">
        <w:rPr>
          <w:rFonts w:eastAsia="Times New Roman" w:cs="Times New Roman"/>
          <w:szCs w:val="30"/>
          <w:lang w:eastAsia="ru-RU"/>
        </w:rPr>
        <w:t>;</w:t>
      </w:r>
      <w:r w:rsidRPr="00B97BFD">
        <w:rPr>
          <w:rFonts w:eastAsia="Times New Roman" w:cs="Times New Roman"/>
          <w:szCs w:val="30"/>
          <w:lang w:eastAsia="ru-RU"/>
        </w:rPr>
        <w:t xml:space="preserve"> подготовки и проведения тематических экскурсий для учащихся в своем регионе. </w:t>
      </w:r>
    </w:p>
    <w:p w14:paraId="6FF58EFD" w14:textId="77777777" w:rsidR="005C21A6" w:rsidRDefault="00640754" w:rsidP="00640754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>При выборе методов и форм воспитательной работы с учащимися необходимо учитывать их возрастные особенности</w:t>
      </w:r>
      <w:r w:rsidR="005C21A6">
        <w:rPr>
          <w:rFonts w:eastAsia="Times New Roman" w:cs="Times New Roman"/>
          <w:szCs w:val="30"/>
          <w:lang w:eastAsia="ru-RU"/>
        </w:rPr>
        <w:t>.</w:t>
      </w:r>
    </w:p>
    <w:p w14:paraId="6ACC219F" w14:textId="38037AFC" w:rsidR="00FF1208" w:rsidRPr="00B97BFD" w:rsidRDefault="00FF1208" w:rsidP="00FF1208">
      <w:pPr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В образовательном процессе рекомендуется использовать книгу «Срока давности не имеют</w:t>
      </w:r>
      <w:r w:rsidR="004A4B35">
        <w:rPr>
          <w:rFonts w:cs="Times New Roman"/>
          <w:szCs w:val="30"/>
        </w:rPr>
        <w:t>…</w:t>
      </w:r>
      <w:r w:rsidRPr="00B97BFD">
        <w:rPr>
          <w:rFonts w:cs="Times New Roman"/>
          <w:szCs w:val="30"/>
        </w:rPr>
        <w:t xml:space="preserve"> преступления фашизма против народов Советского Союза в годы Великой Отечественной войны 1941–1945 гг.», изданную в 2023 году в рамках проекта «Библиотека Союзного государства». Данный проект представляет издания, посвященные страницам общей истории Беларуси и России. В основу содержания книги положены материалы уголовного дела о геноциде белорусского народа, расследуемого Генеральной прокуратурой Республики Беларусь, а также решения судов Санкт-Петербурга и Ленинградской области, вынесенные по искам прокуроров о признании преступлений, совершенных немецко-фашистскими захватчиками и их пособниками против мирного населения и военнопленных в годы Великой Отечественной войны на территории бывшего СССР, геноцидом советского народа. Материалы книги можно использовать на уроках истории, факультативных занятиях в </w:t>
      </w:r>
      <w:r w:rsidRPr="00B97BFD">
        <w:rPr>
          <w:rFonts w:cs="Times New Roman"/>
          <w:szCs w:val="30"/>
          <w:lang w:val="en-US"/>
        </w:rPr>
        <w:t>IX</w:t>
      </w:r>
      <w:r w:rsidRPr="00B97BFD">
        <w:rPr>
          <w:rFonts w:cs="Times New Roman"/>
          <w:szCs w:val="30"/>
        </w:rPr>
        <w:t xml:space="preserve">, </w:t>
      </w:r>
      <w:r w:rsidRPr="00B97BFD">
        <w:rPr>
          <w:rFonts w:cs="Times New Roman"/>
          <w:szCs w:val="30"/>
          <w:lang w:val="en-US"/>
        </w:rPr>
        <w:t>XI</w:t>
      </w:r>
      <w:r w:rsidRPr="00B97BFD">
        <w:rPr>
          <w:rFonts w:cs="Times New Roman"/>
          <w:szCs w:val="30"/>
        </w:rPr>
        <w:t xml:space="preserve"> классах </w:t>
      </w:r>
      <w:r w:rsidRPr="00B97BFD">
        <w:rPr>
          <w:rFonts w:cs="Times New Roman"/>
          <w:szCs w:val="30"/>
          <w:lang w:val="be-BY"/>
        </w:rPr>
        <w:t xml:space="preserve">при изучении тем, </w:t>
      </w:r>
      <w:r w:rsidRPr="00B97BFD">
        <w:rPr>
          <w:rFonts w:cs="Times New Roman"/>
          <w:szCs w:val="30"/>
        </w:rPr>
        <w:t>посвящ</w:t>
      </w:r>
      <w:r w:rsidR="00644764">
        <w:rPr>
          <w:rFonts w:cs="Times New Roman"/>
          <w:szCs w:val="30"/>
        </w:rPr>
        <w:t>е</w:t>
      </w:r>
      <w:r w:rsidRPr="00B97BFD">
        <w:rPr>
          <w:rFonts w:cs="Times New Roman"/>
          <w:szCs w:val="30"/>
        </w:rPr>
        <w:t>нных событиям Великой Отечественной войны, проведении тематических классных и информационных часов, внеклассных мероприятий, приуроченных к памятным датам и праздникам.</w:t>
      </w:r>
    </w:p>
    <w:p w14:paraId="3432B1DF" w14:textId="77777777" w:rsidR="00FF1208" w:rsidRPr="00B97BFD" w:rsidRDefault="00FF1208" w:rsidP="00FF1208">
      <w:pPr>
        <w:rPr>
          <w:rFonts w:cs="Times New Roman"/>
          <w:i/>
          <w:szCs w:val="30"/>
        </w:rPr>
      </w:pPr>
      <w:r w:rsidRPr="00B97BFD">
        <w:rPr>
          <w:rFonts w:cs="Times New Roman"/>
          <w:szCs w:val="30"/>
        </w:rPr>
        <w:t xml:space="preserve">При организации мероприятий военно-патриотической направленности могут использоваться материалы созданного на основе архивных документов интернет-проекта «Белорусские деревни, сожженные в годы Великой Отечественной войны». Рекомендации по использованию материалов интернет-проекта и ссылки на него размещены на национальном образовательном портале: </w:t>
      </w:r>
      <w:r w:rsidRPr="00B97BFD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2CBEE1A1" w14:textId="77777777" w:rsidR="005C21A6" w:rsidRDefault="00F20CB7" w:rsidP="00500D57">
      <w:pPr>
        <w:ind w:firstLine="708"/>
        <w:rPr>
          <w:rFonts w:cs="Times New Roman"/>
          <w:b/>
          <w:i/>
          <w:szCs w:val="30"/>
        </w:rPr>
      </w:pPr>
      <w:r w:rsidRPr="00B97BFD">
        <w:rPr>
          <w:rFonts w:cs="Times New Roman"/>
          <w:b/>
          <w:i/>
          <w:szCs w:val="30"/>
        </w:rPr>
        <w:t>3.2. </w:t>
      </w:r>
      <w:r w:rsidR="00AF4209" w:rsidRPr="00B97BFD">
        <w:rPr>
          <w:rFonts w:cs="Times New Roman"/>
          <w:b/>
          <w:i/>
          <w:szCs w:val="30"/>
        </w:rPr>
        <w:t>Организация школьных музеев, музейных экспозиций.</w:t>
      </w:r>
      <w:r w:rsidR="009B2667" w:rsidRPr="00B97BFD">
        <w:rPr>
          <w:rFonts w:cs="Times New Roman"/>
          <w:b/>
          <w:i/>
          <w:szCs w:val="30"/>
        </w:rPr>
        <w:t xml:space="preserve"> </w:t>
      </w:r>
    </w:p>
    <w:p w14:paraId="5A8C2D8C" w14:textId="77777777" w:rsidR="00060B55" w:rsidRDefault="005C21A6" w:rsidP="00500D57">
      <w:pPr>
        <w:ind w:firstLine="708"/>
        <w:rPr>
          <w:rFonts w:cs="Times New Roman"/>
          <w:szCs w:val="30"/>
        </w:rPr>
      </w:pPr>
      <w:r w:rsidRPr="005C21A6">
        <w:rPr>
          <w:rFonts w:cs="Times New Roman"/>
          <w:szCs w:val="30"/>
        </w:rPr>
        <w:t>Важная роль в формировании у учащихся исторической памяти принадлежит школьным музеям</w:t>
      </w:r>
      <w:r w:rsidR="00D77322">
        <w:rPr>
          <w:rFonts w:cs="Times New Roman"/>
          <w:szCs w:val="30"/>
        </w:rPr>
        <w:t xml:space="preserve"> и музейным экспозициям</w:t>
      </w:r>
      <w:r w:rsidR="00060B55">
        <w:rPr>
          <w:rFonts w:cs="Times New Roman"/>
          <w:szCs w:val="30"/>
        </w:rPr>
        <w:t>.</w:t>
      </w:r>
    </w:p>
    <w:p w14:paraId="3B4E5E52" w14:textId="422FE750" w:rsidR="00500D57" w:rsidRPr="00B97BFD" w:rsidRDefault="006E2620" w:rsidP="00500D57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Ш</w:t>
      </w:r>
      <w:r w:rsidR="00500D57" w:rsidRPr="00B97BFD">
        <w:rPr>
          <w:rFonts w:cs="Times New Roman"/>
          <w:szCs w:val="30"/>
        </w:rPr>
        <w:t>кольны</w:t>
      </w:r>
      <w:r w:rsidR="00B05980" w:rsidRPr="00B97BFD">
        <w:rPr>
          <w:rFonts w:cs="Times New Roman"/>
          <w:szCs w:val="30"/>
        </w:rPr>
        <w:t>е</w:t>
      </w:r>
      <w:r w:rsidR="00500D57" w:rsidRPr="00B97BFD">
        <w:rPr>
          <w:rFonts w:cs="Times New Roman"/>
          <w:szCs w:val="30"/>
        </w:rPr>
        <w:t xml:space="preserve"> музе</w:t>
      </w:r>
      <w:r w:rsidR="00B05980" w:rsidRPr="00B97BFD">
        <w:rPr>
          <w:rFonts w:cs="Times New Roman"/>
          <w:szCs w:val="30"/>
        </w:rPr>
        <w:t>и</w:t>
      </w:r>
      <w:r w:rsidR="00500D57" w:rsidRPr="00B97BFD">
        <w:rPr>
          <w:rFonts w:cs="Times New Roman"/>
          <w:szCs w:val="30"/>
        </w:rPr>
        <w:t xml:space="preserve"> (музейны</w:t>
      </w:r>
      <w:r w:rsidR="00B05980" w:rsidRPr="00B97BFD">
        <w:rPr>
          <w:rFonts w:cs="Times New Roman"/>
          <w:szCs w:val="30"/>
        </w:rPr>
        <w:t>е экспозиции</w:t>
      </w:r>
      <w:r w:rsidR="00500D57" w:rsidRPr="00B97BFD">
        <w:rPr>
          <w:rFonts w:cs="Times New Roman"/>
          <w:szCs w:val="30"/>
        </w:rPr>
        <w:t>)</w:t>
      </w:r>
      <w:r w:rsidR="00B05980" w:rsidRPr="00B97BFD">
        <w:rPr>
          <w:rFonts w:cs="Times New Roman"/>
          <w:szCs w:val="30"/>
        </w:rPr>
        <w:t>, посвященные событиям Великой Отечественной войны, жертвам геноцида белорусского народа</w:t>
      </w:r>
      <w:r>
        <w:rPr>
          <w:rFonts w:cs="Times New Roman"/>
          <w:szCs w:val="30"/>
        </w:rPr>
        <w:t xml:space="preserve">, являются важным </w:t>
      </w:r>
      <w:r w:rsidRPr="00B97BFD">
        <w:rPr>
          <w:rFonts w:cs="Times New Roman"/>
          <w:szCs w:val="30"/>
        </w:rPr>
        <w:t>средством информирования учащихся о геноциде белорусского народа в годы Великой Отечественной войны</w:t>
      </w:r>
      <w:r>
        <w:rPr>
          <w:rFonts w:cs="Times New Roman"/>
          <w:szCs w:val="30"/>
        </w:rPr>
        <w:t>.</w:t>
      </w:r>
      <w:r w:rsidR="00B05980" w:rsidRPr="00B97BFD">
        <w:rPr>
          <w:rFonts w:cs="Times New Roman"/>
          <w:szCs w:val="30"/>
        </w:rPr>
        <w:t xml:space="preserve"> </w:t>
      </w:r>
      <w:r w:rsidR="00500D57" w:rsidRPr="00B97BFD">
        <w:rPr>
          <w:rFonts w:cs="Times New Roman"/>
          <w:szCs w:val="30"/>
        </w:rPr>
        <w:t xml:space="preserve">При их создании </w:t>
      </w:r>
      <w:r w:rsidR="00B05980" w:rsidRPr="00B97BFD">
        <w:rPr>
          <w:rFonts w:cs="Times New Roman"/>
          <w:szCs w:val="30"/>
        </w:rPr>
        <w:t>необходимо использовать</w:t>
      </w:r>
      <w:r w:rsidR="00500D57" w:rsidRPr="00B97BFD">
        <w:rPr>
          <w:rFonts w:cs="Times New Roman"/>
          <w:szCs w:val="30"/>
        </w:rPr>
        <w:t xml:space="preserve"> информационно-аналитические материалы</w:t>
      </w:r>
      <w:r w:rsidR="0097169D">
        <w:rPr>
          <w:rFonts w:cs="Times New Roman"/>
          <w:szCs w:val="30"/>
        </w:rPr>
        <w:t xml:space="preserve"> и документы</w:t>
      </w:r>
      <w:r w:rsidR="00500D57" w:rsidRPr="00B97BFD">
        <w:rPr>
          <w:rFonts w:cs="Times New Roman"/>
          <w:szCs w:val="30"/>
        </w:rPr>
        <w:t xml:space="preserve"> о геноциде белорусского народа, предоставленные Генеральной прокуратурой, а также материалы поисковой деятельности, организованной непосредственно в учреждениях образования.</w:t>
      </w:r>
    </w:p>
    <w:p w14:paraId="2A2A9FAA" w14:textId="01678F6A" w:rsidR="00500D57" w:rsidRPr="00B97BFD" w:rsidRDefault="00D41669" w:rsidP="00500D57">
      <w:pPr>
        <w:rPr>
          <w:rFonts w:cs="Times New Roman"/>
          <w:color w:val="000000" w:themeColor="text1"/>
          <w:szCs w:val="30"/>
          <w:shd w:val="clear" w:color="auto" w:fill="FFFFFF"/>
        </w:rPr>
      </w:pPr>
      <w:r w:rsidRPr="00B97BFD">
        <w:rPr>
          <w:rFonts w:cs="Times New Roman"/>
          <w:szCs w:val="30"/>
        </w:rPr>
        <w:t>В 2023/2024 учебном году о</w:t>
      </w:r>
      <w:r w:rsidR="00500D57" w:rsidRPr="00B97BFD">
        <w:rPr>
          <w:rFonts w:cs="Times New Roman"/>
          <w:szCs w:val="30"/>
        </w:rPr>
        <w:t>собое внимание рекоменд</w:t>
      </w:r>
      <w:r w:rsidR="001561D0" w:rsidRPr="00B97BFD">
        <w:rPr>
          <w:rFonts w:cs="Times New Roman"/>
          <w:szCs w:val="30"/>
        </w:rPr>
        <w:t>уется</w:t>
      </w:r>
      <w:r w:rsidR="00500D57" w:rsidRPr="00B97BFD">
        <w:rPr>
          <w:rFonts w:cs="Times New Roman"/>
          <w:szCs w:val="30"/>
        </w:rPr>
        <w:t xml:space="preserve"> удел</w:t>
      </w:r>
      <w:r w:rsidR="001C1383" w:rsidRPr="00B97BFD">
        <w:rPr>
          <w:rFonts w:cs="Times New Roman"/>
          <w:szCs w:val="30"/>
        </w:rPr>
        <w:t>и</w:t>
      </w:r>
      <w:r w:rsidR="00500D57" w:rsidRPr="00B97BFD">
        <w:rPr>
          <w:rFonts w:cs="Times New Roman"/>
          <w:szCs w:val="30"/>
        </w:rPr>
        <w:t xml:space="preserve">ть </w:t>
      </w:r>
      <w:r w:rsidR="00500D57" w:rsidRPr="00544679">
        <w:rPr>
          <w:rFonts w:cs="Times New Roman"/>
          <w:szCs w:val="30"/>
        </w:rPr>
        <w:t xml:space="preserve">актуализации и обновлению экспозиций музеев с использованием </w:t>
      </w:r>
      <w:r w:rsidR="00500D57" w:rsidRPr="00544679">
        <w:rPr>
          <w:rFonts w:cs="Times New Roman"/>
          <w:szCs w:val="30"/>
          <w:shd w:val="clear" w:color="auto" w:fill="FFFFFF"/>
        </w:rPr>
        <w:t xml:space="preserve">актуальных сведений, полученных в ходе </w:t>
      </w:r>
      <w:r w:rsidR="00500D57" w:rsidRPr="00544679">
        <w:rPr>
          <w:rFonts w:cs="Times New Roman"/>
          <w:szCs w:val="30"/>
        </w:rPr>
        <w:t>расследования Генеральной прокуратурой уголовного дела о геноциде белорусского народа</w:t>
      </w:r>
      <w:r w:rsidR="00500D57" w:rsidRPr="00B97BFD">
        <w:rPr>
          <w:rFonts w:cs="Times New Roman"/>
          <w:szCs w:val="30"/>
        </w:rPr>
        <w:t xml:space="preserve"> в годы Великой Отечественной войны и послевоенный период. Данная информация размещена на официальном сайте Генеральной прокуратуры Республики Беларусь в разделе «Актуальные сведения о ходе расследования уголовного дела» (</w:t>
      </w:r>
      <w:hyperlink r:id="rId20" w:history="1">
        <w:r w:rsidR="00500D57" w:rsidRPr="00B97BFD">
          <w:rPr>
            <w:rStyle w:val="a5"/>
            <w:rFonts w:cs="Times New Roman"/>
            <w:szCs w:val="30"/>
            <w:shd w:val="clear" w:color="auto" w:fill="FFFFFF"/>
          </w:rPr>
          <w:t>https://qr.adu.by/sl/GdrAICfRr</w:t>
        </w:r>
      </w:hyperlink>
      <w:r w:rsidR="00500D57" w:rsidRPr="00B97BFD">
        <w:rPr>
          <w:rFonts w:cs="Times New Roman"/>
          <w:szCs w:val="30"/>
        </w:rPr>
        <w:t>)</w:t>
      </w:r>
      <w:r w:rsidR="00500D57" w:rsidRPr="00B97BFD">
        <w:rPr>
          <w:rFonts w:cs="Times New Roman"/>
          <w:color w:val="000000" w:themeColor="text1"/>
          <w:szCs w:val="30"/>
          <w:shd w:val="clear" w:color="auto" w:fill="FFFFFF"/>
        </w:rPr>
        <w:t>. Также рекоменд</w:t>
      </w:r>
      <w:r w:rsidR="007A093B">
        <w:rPr>
          <w:rFonts w:cs="Times New Roman"/>
          <w:color w:val="000000" w:themeColor="text1"/>
          <w:szCs w:val="30"/>
          <w:shd w:val="clear" w:color="auto" w:fill="FFFFFF"/>
        </w:rPr>
        <w:t>уется</w:t>
      </w:r>
      <w:r w:rsidR="00500D57" w:rsidRPr="00B97BFD">
        <w:rPr>
          <w:rFonts w:cs="Times New Roman"/>
          <w:color w:val="000000" w:themeColor="text1"/>
          <w:szCs w:val="30"/>
          <w:shd w:val="clear" w:color="auto" w:fill="FFFFFF"/>
        </w:rPr>
        <w:t xml:space="preserve"> при обновлении экспозиций использовать информацию о дополнении «Хатынского списка».</w:t>
      </w:r>
    </w:p>
    <w:p w14:paraId="01B62778" w14:textId="77777777" w:rsidR="001561D0" w:rsidRPr="00B97BFD" w:rsidRDefault="001561D0" w:rsidP="00DF5D86">
      <w:pPr>
        <w:contextualSpacing/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Потенциал школьных музеев (музейных экспозиций) должен использоваться при проведении учебных занятий и воспитательных мероприятий, </w:t>
      </w:r>
      <w:r w:rsidR="00DF5D86" w:rsidRPr="00B97BFD">
        <w:rPr>
          <w:rFonts w:eastAsia="Times New Roman" w:cs="Times New Roman"/>
          <w:szCs w:val="30"/>
          <w:lang w:eastAsia="ru-RU"/>
        </w:rPr>
        <w:t>посвященных теме геноцида белорусского народа в годы Великой Отечественной войны</w:t>
      </w:r>
      <w:r w:rsidRPr="00B97BFD">
        <w:rPr>
          <w:rFonts w:eastAsia="Times New Roman" w:cs="Times New Roman"/>
          <w:szCs w:val="30"/>
          <w:lang w:eastAsia="ru-RU"/>
        </w:rPr>
        <w:t>.</w:t>
      </w:r>
    </w:p>
    <w:p w14:paraId="31925C86" w14:textId="421EC7E6" w:rsidR="00082811" w:rsidRPr="00B97BFD" w:rsidRDefault="00CC6A51" w:rsidP="0037604A">
      <w:pPr>
        <w:rPr>
          <w:rFonts w:cs="Times New Roman"/>
          <w:szCs w:val="30"/>
        </w:rPr>
      </w:pPr>
      <w:r w:rsidRPr="00B97BFD">
        <w:rPr>
          <w:rFonts w:cs="Times New Roman"/>
          <w:b/>
          <w:i/>
          <w:szCs w:val="30"/>
        </w:rPr>
        <w:t>3.3. </w:t>
      </w:r>
      <w:r w:rsidR="001561D0" w:rsidRPr="00B97BFD">
        <w:rPr>
          <w:rFonts w:cs="Times New Roman"/>
          <w:b/>
          <w:i/>
          <w:szCs w:val="30"/>
        </w:rPr>
        <w:t>Организация экскурсий</w:t>
      </w:r>
      <w:r w:rsidR="0037604A" w:rsidRPr="00B97BFD">
        <w:rPr>
          <w:rFonts w:cs="Times New Roman"/>
          <w:b/>
          <w:i/>
          <w:szCs w:val="30"/>
        </w:rPr>
        <w:t>.</w:t>
      </w:r>
      <w:r w:rsidR="00ED39BF" w:rsidRPr="00B97BFD">
        <w:rPr>
          <w:rFonts w:cs="Times New Roman"/>
          <w:b/>
          <w:i/>
          <w:szCs w:val="30"/>
        </w:rPr>
        <w:t xml:space="preserve"> </w:t>
      </w:r>
      <w:r w:rsidR="0037604A" w:rsidRPr="00B97BFD">
        <w:rPr>
          <w:rFonts w:cs="Times New Roman"/>
          <w:szCs w:val="30"/>
        </w:rPr>
        <w:t xml:space="preserve">В рамках проведения факультативных занятий, внеклассных мероприятий </w:t>
      </w:r>
      <w:r w:rsidR="002068AB" w:rsidRPr="00B97BFD">
        <w:rPr>
          <w:rFonts w:cs="Times New Roman"/>
          <w:szCs w:val="30"/>
        </w:rPr>
        <w:t xml:space="preserve">в </w:t>
      </w:r>
      <w:r w:rsidR="0037604A" w:rsidRPr="00B97BFD">
        <w:rPr>
          <w:rFonts w:cs="Times New Roman"/>
          <w:szCs w:val="30"/>
        </w:rPr>
        <w:t>I–XI класс</w:t>
      </w:r>
      <w:r w:rsidR="002068AB" w:rsidRPr="00B97BFD">
        <w:rPr>
          <w:rFonts w:cs="Times New Roman"/>
          <w:szCs w:val="30"/>
        </w:rPr>
        <w:t xml:space="preserve">ах, изучения учебных предметов в X–XI классах рекомендуется </w:t>
      </w:r>
      <w:r w:rsidR="00CB17F4" w:rsidRPr="00B97BFD">
        <w:rPr>
          <w:rFonts w:cs="Times New Roman"/>
          <w:szCs w:val="30"/>
        </w:rPr>
        <w:t>организовывать посещение учащимися</w:t>
      </w:r>
      <w:r w:rsidR="0037604A" w:rsidRPr="00B97BFD">
        <w:rPr>
          <w:rFonts w:cs="Times New Roman"/>
          <w:szCs w:val="30"/>
        </w:rPr>
        <w:t xml:space="preserve"> экскурсионных объектов и туристических маршрутов</w:t>
      </w:r>
      <w:r w:rsidR="00082811" w:rsidRPr="00B97BFD">
        <w:rPr>
          <w:rFonts w:cs="Times New Roman"/>
          <w:szCs w:val="30"/>
        </w:rPr>
        <w:t>, отражающих события Великой Отечественной войны.</w:t>
      </w:r>
    </w:p>
    <w:p w14:paraId="6602CC47" w14:textId="252581A9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Перечни рекомендуемых экскурсионных объектов и туристических маршрутов</w:t>
      </w:r>
      <w:r w:rsidR="008D27D8">
        <w:rPr>
          <w:rFonts w:cs="Times New Roman"/>
          <w:szCs w:val="30"/>
        </w:rPr>
        <w:t>,</w:t>
      </w:r>
      <w:r w:rsidRPr="00B97BFD">
        <w:rPr>
          <w:rFonts w:cs="Times New Roman"/>
          <w:szCs w:val="30"/>
        </w:rPr>
        <w:t xml:space="preserve"> методические рекомендации по организации и проведению экскурсий для учащихся размещены на национальном образовательном портале: </w:t>
      </w:r>
      <w:r w:rsidRPr="00B97BFD">
        <w:rPr>
          <w:rFonts w:cs="Times New Roman"/>
          <w:i/>
          <w:szCs w:val="30"/>
        </w:rPr>
        <w:t>https://adu.by / Организация воспитания / Методические рекомендации.</w:t>
      </w:r>
    </w:p>
    <w:p w14:paraId="040CB2D0" w14:textId="2F4DD5D4" w:rsidR="0037604A" w:rsidRPr="00B97BFD" w:rsidRDefault="0037604A" w:rsidP="0037604A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В Перечень экскурсионных объектов, рекомендуемых для посещения обучающимися </w:t>
      </w:r>
      <w:bookmarkStart w:id="7" w:name="_Hlk144309271"/>
      <w:r w:rsidRPr="00B97BFD">
        <w:rPr>
          <w:rFonts w:cs="Times New Roman"/>
          <w:szCs w:val="30"/>
        </w:rPr>
        <w:t>I–XI классов</w:t>
      </w:r>
      <w:r w:rsidR="00B44275">
        <w:rPr>
          <w:rFonts w:cs="Times New Roman"/>
          <w:szCs w:val="30"/>
        </w:rPr>
        <w:t xml:space="preserve"> </w:t>
      </w:r>
      <w:bookmarkEnd w:id="7"/>
      <w:r w:rsidR="00B44275">
        <w:rPr>
          <w:rFonts w:cs="Times New Roman"/>
          <w:szCs w:val="30"/>
        </w:rPr>
        <w:t>в рамках проведения учебных и факультативных занятий, внеклассных мероприятий</w:t>
      </w:r>
      <w:r w:rsidRPr="00B97BFD">
        <w:rPr>
          <w:rFonts w:cs="Times New Roman"/>
          <w:szCs w:val="30"/>
        </w:rPr>
        <w:t>, включены в том числе памятные места, связанные с геноцидом белорусского народа в годы Великой Отечественной войны</w:t>
      </w:r>
      <w:r w:rsidR="00A80E0A" w:rsidRPr="00B97BFD">
        <w:rPr>
          <w:rFonts w:cs="Times New Roman"/>
          <w:szCs w:val="30"/>
        </w:rPr>
        <w:t>:</w:t>
      </w:r>
      <w:r w:rsidRPr="00B97BFD">
        <w:rPr>
          <w:rFonts w:cs="Times New Roman"/>
          <w:szCs w:val="30"/>
        </w:rPr>
        <w:t xml:space="preserve"> </w:t>
      </w:r>
    </w:p>
    <w:p w14:paraId="7BD8137C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Государственный мемориальный комплекс «Хатынь» (Логойский район);</w:t>
      </w:r>
    </w:p>
    <w:p w14:paraId="2B706A6B" w14:textId="37B192DC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lastRenderedPageBreak/>
        <w:t>Мемориальный комплекс детям</w:t>
      </w:r>
      <w:r w:rsidR="0063768F">
        <w:rPr>
          <w:rFonts w:cs="Times New Roman"/>
          <w:szCs w:val="30"/>
        </w:rPr>
        <w:t xml:space="preserve"> – </w:t>
      </w:r>
      <w:r w:rsidRPr="00B97BFD">
        <w:rPr>
          <w:rFonts w:cs="Times New Roman"/>
          <w:szCs w:val="30"/>
        </w:rPr>
        <w:t>жертвам фашизма (Жлобинский район, д. Красный Берег);</w:t>
      </w:r>
    </w:p>
    <w:p w14:paraId="5AEB9567" w14:textId="09D51E35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Памятник узникам К</w:t>
      </w:r>
      <w:r w:rsidR="00044BF7">
        <w:rPr>
          <w:rFonts w:cs="Times New Roman"/>
          <w:szCs w:val="30"/>
        </w:rPr>
        <w:t>о</w:t>
      </w:r>
      <w:r w:rsidRPr="00B97BFD">
        <w:rPr>
          <w:rFonts w:cs="Times New Roman"/>
          <w:szCs w:val="30"/>
        </w:rPr>
        <w:t>лдычевского лагеря смерти (д. К</w:t>
      </w:r>
      <w:r w:rsidR="007C0CB4">
        <w:rPr>
          <w:rFonts w:cs="Times New Roman"/>
          <w:szCs w:val="30"/>
        </w:rPr>
        <w:t>о</w:t>
      </w:r>
      <w:r w:rsidRPr="00B97BFD">
        <w:rPr>
          <w:rFonts w:cs="Times New Roman"/>
          <w:szCs w:val="30"/>
        </w:rPr>
        <w:t>лдычево);</w:t>
      </w:r>
    </w:p>
    <w:p w14:paraId="1ACF7FC4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«Ола» (Светлогорский район);</w:t>
      </w:r>
    </w:p>
    <w:p w14:paraId="25653289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«Тростенец» (Минский район);</w:t>
      </w:r>
    </w:p>
    <w:p w14:paraId="26EACE42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«Урочище Борок» (Глубокский район);</w:t>
      </w:r>
    </w:p>
    <w:p w14:paraId="18F77519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Мемориальные комплексы «Проклятие фашизму», «Ходоровка» (Докшицкий район);</w:t>
      </w:r>
    </w:p>
    <w:p w14:paraId="6853FF9E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Мемориальные комплексы «Боль», «Куповать» (Сенненский район);</w:t>
      </w:r>
    </w:p>
    <w:p w14:paraId="7BF4262F" w14:textId="325BD8B1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«Памяти сожженных деревень Могилевской области» (д. Борки, Кировский район);</w:t>
      </w:r>
    </w:p>
    <w:p w14:paraId="6069E198" w14:textId="77777777" w:rsidR="00082811" w:rsidRPr="00B97BFD" w:rsidRDefault="00082811" w:rsidP="00082811">
      <w:pPr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>Мемориальный комплекс «Огненные деревни Осиповичского района» (д. Гродзянка).</w:t>
      </w:r>
    </w:p>
    <w:p w14:paraId="7CB2C759" w14:textId="3DF3F379" w:rsidR="00771AFB" w:rsidRPr="00B97BFD" w:rsidRDefault="0037604A" w:rsidP="000242D7">
      <w:pPr>
        <w:tabs>
          <w:tab w:val="left" w:pos="0"/>
        </w:tabs>
        <w:ind w:firstLine="708"/>
        <w:rPr>
          <w:rFonts w:cs="Times New Roman"/>
          <w:szCs w:val="30"/>
        </w:rPr>
      </w:pPr>
      <w:r w:rsidRPr="00B97BFD">
        <w:rPr>
          <w:rFonts w:cs="Times New Roman"/>
          <w:szCs w:val="30"/>
        </w:rPr>
        <w:t xml:space="preserve">С целью повышения воспитательного потенциала экскурсий </w:t>
      </w:r>
      <w:r w:rsidR="00082811" w:rsidRPr="00B97BFD">
        <w:rPr>
          <w:rFonts w:cs="Times New Roman"/>
          <w:szCs w:val="30"/>
        </w:rPr>
        <w:t>рекомендуется</w:t>
      </w:r>
      <w:r w:rsidRPr="00B97BFD">
        <w:rPr>
          <w:rFonts w:cs="Times New Roman"/>
          <w:szCs w:val="30"/>
        </w:rPr>
        <w:t xml:space="preserve"> использовать на </w:t>
      </w:r>
      <w:r w:rsidR="00771136" w:rsidRPr="00B97BFD">
        <w:rPr>
          <w:rFonts w:cs="Times New Roman"/>
          <w:szCs w:val="30"/>
        </w:rPr>
        <w:t>учебных</w:t>
      </w:r>
      <w:r w:rsidR="00013069">
        <w:rPr>
          <w:rFonts w:cs="Times New Roman"/>
          <w:szCs w:val="30"/>
        </w:rPr>
        <w:t xml:space="preserve"> и факультативных </w:t>
      </w:r>
      <w:r w:rsidR="00771136" w:rsidRPr="00B97BFD">
        <w:rPr>
          <w:rFonts w:cs="Times New Roman"/>
          <w:szCs w:val="30"/>
        </w:rPr>
        <w:t>занятиях</w:t>
      </w:r>
      <w:r w:rsidRPr="00B97BFD">
        <w:rPr>
          <w:rFonts w:cs="Times New Roman"/>
          <w:szCs w:val="30"/>
        </w:rPr>
        <w:t xml:space="preserve"> результаты ознакомления учащихся с памятными местами Беларуси, предлагать учащимся задания с опорой на знания, впечатления, представления, приобретенные во время экскурсий.</w:t>
      </w:r>
    </w:p>
    <w:p w14:paraId="36164A42" w14:textId="6A8E75EC" w:rsidR="00A92592" w:rsidRPr="00B97BFD" w:rsidRDefault="000D642E" w:rsidP="000D642E">
      <w:pPr>
        <w:rPr>
          <w:rFonts w:eastAsia="Times New Roman" w:cs="Times New Roman"/>
          <w:szCs w:val="30"/>
          <w:lang w:eastAsia="ru-RU"/>
        </w:rPr>
      </w:pPr>
      <w:r w:rsidRPr="00B97BFD">
        <w:rPr>
          <w:rFonts w:eastAsia="Times New Roman" w:cs="Times New Roman"/>
          <w:szCs w:val="30"/>
          <w:lang w:eastAsia="ru-RU"/>
        </w:rPr>
        <w:t xml:space="preserve">Использование в </w:t>
      </w:r>
      <w:r w:rsidR="00A92592">
        <w:rPr>
          <w:rFonts w:eastAsia="Times New Roman" w:cs="Times New Roman"/>
          <w:szCs w:val="30"/>
          <w:lang w:eastAsia="ru-RU"/>
        </w:rPr>
        <w:t>образовательном процессе</w:t>
      </w:r>
      <w:r w:rsidRPr="00B97BFD">
        <w:rPr>
          <w:rFonts w:eastAsia="Times New Roman" w:cs="Times New Roman"/>
          <w:szCs w:val="30"/>
          <w:lang w:eastAsia="ru-RU"/>
        </w:rPr>
        <w:t xml:space="preserve"> материалов о геноциде белорусского народа</w:t>
      </w:r>
      <w:r w:rsidR="00A92592">
        <w:rPr>
          <w:rFonts w:eastAsia="Times New Roman" w:cs="Times New Roman"/>
          <w:szCs w:val="30"/>
          <w:lang w:eastAsia="ru-RU"/>
        </w:rPr>
        <w:t xml:space="preserve">, </w:t>
      </w:r>
      <w:r w:rsidR="00A92592">
        <w:rPr>
          <w:rFonts w:cs="Times New Roman"/>
          <w:szCs w:val="30"/>
        </w:rPr>
        <w:t>и</w:t>
      </w:r>
      <w:r w:rsidR="00A92592" w:rsidRPr="00A92592">
        <w:rPr>
          <w:rFonts w:cs="Times New Roman"/>
          <w:szCs w:val="30"/>
        </w:rPr>
        <w:t>зучение истории преступлений нацистов и их пособников против мирного населения на оккупированной территории Беларуси в годы Великой Отечественной войны</w:t>
      </w:r>
      <w:r w:rsidRPr="00B97BFD">
        <w:rPr>
          <w:rFonts w:eastAsia="Times New Roman" w:cs="Times New Roman"/>
          <w:szCs w:val="30"/>
          <w:lang w:eastAsia="ru-RU"/>
        </w:rPr>
        <w:t xml:space="preserve"> должно быть направлено на формирование ценностного отношения учащихся к историческому прошлому своего народа</w:t>
      </w:r>
      <w:r w:rsidR="00A92592">
        <w:rPr>
          <w:rFonts w:eastAsia="Times New Roman" w:cs="Times New Roman"/>
          <w:szCs w:val="30"/>
          <w:lang w:eastAsia="ru-RU"/>
        </w:rPr>
        <w:t xml:space="preserve">, </w:t>
      </w:r>
      <w:r w:rsidR="00A92592" w:rsidRPr="00A92592">
        <w:rPr>
          <w:rFonts w:cs="Times New Roman"/>
          <w:szCs w:val="30"/>
        </w:rPr>
        <w:t>глубокое осмысление антигуманного характера геноцида, формирование у учащихся понимания необходимости предотвращения подобных явлений в мире.</w:t>
      </w:r>
    </w:p>
    <w:sectPr w:rsidR="00A92592" w:rsidRPr="00B97BFD" w:rsidSect="00880814">
      <w:head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C558E" w14:textId="77777777" w:rsidR="00833EC0" w:rsidRDefault="00833EC0" w:rsidP="00A00998">
      <w:r>
        <w:separator/>
      </w:r>
    </w:p>
  </w:endnote>
  <w:endnote w:type="continuationSeparator" w:id="0">
    <w:p w14:paraId="0E11DC28" w14:textId="77777777" w:rsidR="00833EC0" w:rsidRDefault="00833EC0" w:rsidP="00A0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F60B" w14:textId="77777777" w:rsidR="009162B7" w:rsidRDefault="009162B7">
    <w:pPr>
      <w:pStyle w:val="ab"/>
      <w:jc w:val="right"/>
    </w:pPr>
  </w:p>
  <w:p w14:paraId="2376DF8F" w14:textId="77777777" w:rsidR="009162B7" w:rsidRDefault="009162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4A9C5" w14:textId="77777777" w:rsidR="00833EC0" w:rsidRDefault="00833EC0" w:rsidP="00A00998">
      <w:r>
        <w:separator/>
      </w:r>
    </w:p>
  </w:footnote>
  <w:footnote w:type="continuationSeparator" w:id="0">
    <w:p w14:paraId="54EC8062" w14:textId="77777777" w:rsidR="00833EC0" w:rsidRDefault="00833EC0" w:rsidP="00A0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5080"/>
      <w:docPartObj>
        <w:docPartGallery w:val="Page Numbers (Top of Page)"/>
        <w:docPartUnique/>
      </w:docPartObj>
    </w:sdtPr>
    <w:sdtEndPr/>
    <w:sdtContent>
      <w:p w14:paraId="7981BD4F" w14:textId="0849381C" w:rsidR="00880814" w:rsidRDefault="008808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3F0">
          <w:rPr>
            <w:noProof/>
          </w:rPr>
          <w:t>15</w:t>
        </w:r>
        <w:r>
          <w:fldChar w:fldCharType="end"/>
        </w:r>
      </w:p>
    </w:sdtContent>
  </w:sdt>
  <w:p w14:paraId="22A7E571" w14:textId="77777777" w:rsidR="00880814" w:rsidRDefault="0088081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B05BE"/>
    <w:multiLevelType w:val="hybridMultilevel"/>
    <w:tmpl w:val="C5B2F704"/>
    <w:lvl w:ilvl="0" w:tplc="5882D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5D44B0"/>
    <w:multiLevelType w:val="hybridMultilevel"/>
    <w:tmpl w:val="F0B8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06F3A"/>
    <w:multiLevelType w:val="hybridMultilevel"/>
    <w:tmpl w:val="39BA215A"/>
    <w:lvl w:ilvl="0" w:tplc="22FEC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E87FF2"/>
    <w:multiLevelType w:val="hybridMultilevel"/>
    <w:tmpl w:val="5D06145A"/>
    <w:lvl w:ilvl="0" w:tplc="EAA8D85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657DA"/>
    <w:multiLevelType w:val="multilevel"/>
    <w:tmpl w:val="0A8AB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EA"/>
    <w:rsid w:val="0001006C"/>
    <w:rsid w:val="00013069"/>
    <w:rsid w:val="000159C7"/>
    <w:rsid w:val="00017D28"/>
    <w:rsid w:val="00022BE3"/>
    <w:rsid w:val="00023E83"/>
    <w:rsid w:val="000242D7"/>
    <w:rsid w:val="00032381"/>
    <w:rsid w:val="00036AFD"/>
    <w:rsid w:val="00044BF7"/>
    <w:rsid w:val="000471ED"/>
    <w:rsid w:val="00047799"/>
    <w:rsid w:val="00060B55"/>
    <w:rsid w:val="00070E8A"/>
    <w:rsid w:val="00073C31"/>
    <w:rsid w:val="00076B2F"/>
    <w:rsid w:val="0007767F"/>
    <w:rsid w:val="000803F0"/>
    <w:rsid w:val="00082811"/>
    <w:rsid w:val="00084826"/>
    <w:rsid w:val="0008725F"/>
    <w:rsid w:val="00091D91"/>
    <w:rsid w:val="00094B6A"/>
    <w:rsid w:val="000A0391"/>
    <w:rsid w:val="000A12E3"/>
    <w:rsid w:val="000A14D1"/>
    <w:rsid w:val="000A194F"/>
    <w:rsid w:val="000A6BE5"/>
    <w:rsid w:val="000B4352"/>
    <w:rsid w:val="000B5CBC"/>
    <w:rsid w:val="000B671B"/>
    <w:rsid w:val="000C0B28"/>
    <w:rsid w:val="000C497A"/>
    <w:rsid w:val="000C5DF0"/>
    <w:rsid w:val="000C6ADB"/>
    <w:rsid w:val="000D30D7"/>
    <w:rsid w:val="000D5643"/>
    <w:rsid w:val="000D642E"/>
    <w:rsid w:val="000E3E56"/>
    <w:rsid w:val="000F02ED"/>
    <w:rsid w:val="000F0730"/>
    <w:rsid w:val="000F4D65"/>
    <w:rsid w:val="00100A89"/>
    <w:rsid w:val="0010134A"/>
    <w:rsid w:val="001048DA"/>
    <w:rsid w:val="0010517E"/>
    <w:rsid w:val="00107442"/>
    <w:rsid w:val="001122AC"/>
    <w:rsid w:val="00113405"/>
    <w:rsid w:val="00115640"/>
    <w:rsid w:val="00124648"/>
    <w:rsid w:val="001266E4"/>
    <w:rsid w:val="00126AD0"/>
    <w:rsid w:val="001374F7"/>
    <w:rsid w:val="001561D0"/>
    <w:rsid w:val="001621B1"/>
    <w:rsid w:val="00175ADC"/>
    <w:rsid w:val="0018325B"/>
    <w:rsid w:val="00186DAE"/>
    <w:rsid w:val="001975B2"/>
    <w:rsid w:val="001C1383"/>
    <w:rsid w:val="001D1F40"/>
    <w:rsid w:val="001D3ABA"/>
    <w:rsid w:val="001D6E9F"/>
    <w:rsid w:val="001E1A3E"/>
    <w:rsid w:val="001F15D4"/>
    <w:rsid w:val="001F395E"/>
    <w:rsid w:val="001F6B27"/>
    <w:rsid w:val="0020420B"/>
    <w:rsid w:val="002068AB"/>
    <w:rsid w:val="00227113"/>
    <w:rsid w:val="00227AB8"/>
    <w:rsid w:val="00244026"/>
    <w:rsid w:val="00245C85"/>
    <w:rsid w:val="00247385"/>
    <w:rsid w:val="002478B6"/>
    <w:rsid w:val="002559EF"/>
    <w:rsid w:val="00260377"/>
    <w:rsid w:val="00282DC5"/>
    <w:rsid w:val="00294AB1"/>
    <w:rsid w:val="002A019B"/>
    <w:rsid w:val="002A0C74"/>
    <w:rsid w:val="002A69B5"/>
    <w:rsid w:val="002B2CA6"/>
    <w:rsid w:val="002B31A3"/>
    <w:rsid w:val="002C294C"/>
    <w:rsid w:val="002C488D"/>
    <w:rsid w:val="002C549A"/>
    <w:rsid w:val="002C5908"/>
    <w:rsid w:val="002C6589"/>
    <w:rsid w:val="002D0093"/>
    <w:rsid w:val="002D4C42"/>
    <w:rsid w:val="002D647F"/>
    <w:rsid w:val="002E5547"/>
    <w:rsid w:val="002E64D3"/>
    <w:rsid w:val="002F022E"/>
    <w:rsid w:val="002F3CF6"/>
    <w:rsid w:val="00306EAE"/>
    <w:rsid w:val="00315DD8"/>
    <w:rsid w:val="0033178F"/>
    <w:rsid w:val="00342CE4"/>
    <w:rsid w:val="00353C06"/>
    <w:rsid w:val="003744AC"/>
    <w:rsid w:val="0037604A"/>
    <w:rsid w:val="00386F7E"/>
    <w:rsid w:val="003873C3"/>
    <w:rsid w:val="00390A7B"/>
    <w:rsid w:val="003A3CFA"/>
    <w:rsid w:val="003A723D"/>
    <w:rsid w:val="003B27D0"/>
    <w:rsid w:val="003C4D24"/>
    <w:rsid w:val="003D2D81"/>
    <w:rsid w:val="003E0E33"/>
    <w:rsid w:val="003E3B06"/>
    <w:rsid w:val="003E6952"/>
    <w:rsid w:val="003F5A3A"/>
    <w:rsid w:val="00402450"/>
    <w:rsid w:val="0040442F"/>
    <w:rsid w:val="00407971"/>
    <w:rsid w:val="0041111A"/>
    <w:rsid w:val="00415B49"/>
    <w:rsid w:val="00416D3D"/>
    <w:rsid w:val="004238FC"/>
    <w:rsid w:val="00425180"/>
    <w:rsid w:val="00430C72"/>
    <w:rsid w:val="004316B7"/>
    <w:rsid w:val="00432B1A"/>
    <w:rsid w:val="004368ED"/>
    <w:rsid w:val="00456712"/>
    <w:rsid w:val="00460D0B"/>
    <w:rsid w:val="00462BF8"/>
    <w:rsid w:val="004664DC"/>
    <w:rsid w:val="0046673B"/>
    <w:rsid w:val="004770F7"/>
    <w:rsid w:val="0048727F"/>
    <w:rsid w:val="00495D2D"/>
    <w:rsid w:val="00496D64"/>
    <w:rsid w:val="00496EF5"/>
    <w:rsid w:val="004A4B35"/>
    <w:rsid w:val="004A7D45"/>
    <w:rsid w:val="004B1C6F"/>
    <w:rsid w:val="004C7368"/>
    <w:rsid w:val="004D6B36"/>
    <w:rsid w:val="004D78A6"/>
    <w:rsid w:val="004E1E0D"/>
    <w:rsid w:val="004E5332"/>
    <w:rsid w:val="004F0075"/>
    <w:rsid w:val="00500D57"/>
    <w:rsid w:val="00500DC0"/>
    <w:rsid w:val="005015CF"/>
    <w:rsid w:val="0051026D"/>
    <w:rsid w:val="00517600"/>
    <w:rsid w:val="00524CDA"/>
    <w:rsid w:val="00540B6B"/>
    <w:rsid w:val="00541FCB"/>
    <w:rsid w:val="00544679"/>
    <w:rsid w:val="0055372C"/>
    <w:rsid w:val="00556AFB"/>
    <w:rsid w:val="00564436"/>
    <w:rsid w:val="00565B01"/>
    <w:rsid w:val="00572637"/>
    <w:rsid w:val="00572D57"/>
    <w:rsid w:val="00573367"/>
    <w:rsid w:val="00585E71"/>
    <w:rsid w:val="0059259B"/>
    <w:rsid w:val="00594601"/>
    <w:rsid w:val="00596815"/>
    <w:rsid w:val="005A50F9"/>
    <w:rsid w:val="005A641F"/>
    <w:rsid w:val="005A7106"/>
    <w:rsid w:val="005B25E1"/>
    <w:rsid w:val="005B406A"/>
    <w:rsid w:val="005C1521"/>
    <w:rsid w:val="005C21A6"/>
    <w:rsid w:val="005C500A"/>
    <w:rsid w:val="005C585A"/>
    <w:rsid w:val="005C666A"/>
    <w:rsid w:val="005D26CD"/>
    <w:rsid w:val="005D72FE"/>
    <w:rsid w:val="005F01E6"/>
    <w:rsid w:val="005F7472"/>
    <w:rsid w:val="005F775E"/>
    <w:rsid w:val="00601DEF"/>
    <w:rsid w:val="006068E5"/>
    <w:rsid w:val="0061591E"/>
    <w:rsid w:val="006249A1"/>
    <w:rsid w:val="006256C2"/>
    <w:rsid w:val="0063109B"/>
    <w:rsid w:val="00631591"/>
    <w:rsid w:val="00635EE7"/>
    <w:rsid w:val="0063768F"/>
    <w:rsid w:val="006405FE"/>
    <w:rsid w:val="00640754"/>
    <w:rsid w:val="00644764"/>
    <w:rsid w:val="006549CE"/>
    <w:rsid w:val="00657842"/>
    <w:rsid w:val="006578C3"/>
    <w:rsid w:val="00663E6A"/>
    <w:rsid w:val="0066548F"/>
    <w:rsid w:val="00670B18"/>
    <w:rsid w:val="006720E6"/>
    <w:rsid w:val="006776AB"/>
    <w:rsid w:val="00682B77"/>
    <w:rsid w:val="006843BA"/>
    <w:rsid w:val="00693238"/>
    <w:rsid w:val="00694B10"/>
    <w:rsid w:val="006A21DB"/>
    <w:rsid w:val="006A2D30"/>
    <w:rsid w:val="006A7691"/>
    <w:rsid w:val="006B0CB3"/>
    <w:rsid w:val="006C0FB7"/>
    <w:rsid w:val="006C2AF0"/>
    <w:rsid w:val="006C3FC7"/>
    <w:rsid w:val="006C41EC"/>
    <w:rsid w:val="006C71F8"/>
    <w:rsid w:val="006D0D87"/>
    <w:rsid w:val="006D439D"/>
    <w:rsid w:val="006E2620"/>
    <w:rsid w:val="006E57B7"/>
    <w:rsid w:val="006F1F44"/>
    <w:rsid w:val="00701150"/>
    <w:rsid w:val="00711064"/>
    <w:rsid w:val="00715ED3"/>
    <w:rsid w:val="007201A6"/>
    <w:rsid w:val="00720393"/>
    <w:rsid w:val="00721980"/>
    <w:rsid w:val="00721A5C"/>
    <w:rsid w:val="00723E64"/>
    <w:rsid w:val="00726FEF"/>
    <w:rsid w:val="00730EFE"/>
    <w:rsid w:val="00737C7F"/>
    <w:rsid w:val="00741B3C"/>
    <w:rsid w:val="007451AA"/>
    <w:rsid w:val="00754F7B"/>
    <w:rsid w:val="00757C6C"/>
    <w:rsid w:val="0076056E"/>
    <w:rsid w:val="00761AFC"/>
    <w:rsid w:val="00762A53"/>
    <w:rsid w:val="00771136"/>
    <w:rsid w:val="00771AFB"/>
    <w:rsid w:val="00785A15"/>
    <w:rsid w:val="007869A2"/>
    <w:rsid w:val="007870C7"/>
    <w:rsid w:val="007A040B"/>
    <w:rsid w:val="007A093B"/>
    <w:rsid w:val="007B69FC"/>
    <w:rsid w:val="007B722E"/>
    <w:rsid w:val="007B7BAB"/>
    <w:rsid w:val="007C0CB4"/>
    <w:rsid w:val="007D71B7"/>
    <w:rsid w:val="007E4F6A"/>
    <w:rsid w:val="00806FFF"/>
    <w:rsid w:val="00812428"/>
    <w:rsid w:val="00813A58"/>
    <w:rsid w:val="00815D00"/>
    <w:rsid w:val="008243A0"/>
    <w:rsid w:val="00833EC0"/>
    <w:rsid w:val="00837F7F"/>
    <w:rsid w:val="00841FBA"/>
    <w:rsid w:val="00847AC6"/>
    <w:rsid w:val="008618E5"/>
    <w:rsid w:val="00864C8B"/>
    <w:rsid w:val="00865725"/>
    <w:rsid w:val="00865B35"/>
    <w:rsid w:val="008677EE"/>
    <w:rsid w:val="008712F8"/>
    <w:rsid w:val="008740E7"/>
    <w:rsid w:val="00875039"/>
    <w:rsid w:val="008752FE"/>
    <w:rsid w:val="00880814"/>
    <w:rsid w:val="0088505D"/>
    <w:rsid w:val="00886603"/>
    <w:rsid w:val="00887CD6"/>
    <w:rsid w:val="00887FCF"/>
    <w:rsid w:val="0089396B"/>
    <w:rsid w:val="008A0235"/>
    <w:rsid w:val="008A0EEF"/>
    <w:rsid w:val="008B2696"/>
    <w:rsid w:val="008B3D63"/>
    <w:rsid w:val="008B53F3"/>
    <w:rsid w:val="008C1FE5"/>
    <w:rsid w:val="008C294A"/>
    <w:rsid w:val="008D2683"/>
    <w:rsid w:val="008D27D8"/>
    <w:rsid w:val="008D7995"/>
    <w:rsid w:val="008E414A"/>
    <w:rsid w:val="008E5F8B"/>
    <w:rsid w:val="008F7091"/>
    <w:rsid w:val="009050BF"/>
    <w:rsid w:val="009162B7"/>
    <w:rsid w:val="00934A9A"/>
    <w:rsid w:val="00936ADC"/>
    <w:rsid w:val="0094090A"/>
    <w:rsid w:val="00941FB1"/>
    <w:rsid w:val="00951113"/>
    <w:rsid w:val="0095402F"/>
    <w:rsid w:val="00961779"/>
    <w:rsid w:val="00964A77"/>
    <w:rsid w:val="00970B85"/>
    <w:rsid w:val="0097169D"/>
    <w:rsid w:val="00986F28"/>
    <w:rsid w:val="00993768"/>
    <w:rsid w:val="009A5DB5"/>
    <w:rsid w:val="009A7069"/>
    <w:rsid w:val="009B2667"/>
    <w:rsid w:val="009B3077"/>
    <w:rsid w:val="009D58B1"/>
    <w:rsid w:val="009E1AEF"/>
    <w:rsid w:val="009E46DE"/>
    <w:rsid w:val="009E7458"/>
    <w:rsid w:val="009F1AE2"/>
    <w:rsid w:val="00A0081D"/>
    <w:rsid w:val="00A00998"/>
    <w:rsid w:val="00A05A29"/>
    <w:rsid w:val="00A12D8D"/>
    <w:rsid w:val="00A13409"/>
    <w:rsid w:val="00A16F44"/>
    <w:rsid w:val="00A22932"/>
    <w:rsid w:val="00A2356B"/>
    <w:rsid w:val="00A30BF0"/>
    <w:rsid w:val="00A33657"/>
    <w:rsid w:val="00A35C1A"/>
    <w:rsid w:val="00A419F2"/>
    <w:rsid w:val="00A431CF"/>
    <w:rsid w:val="00A43AB6"/>
    <w:rsid w:val="00A45642"/>
    <w:rsid w:val="00A501EB"/>
    <w:rsid w:val="00A51B06"/>
    <w:rsid w:val="00A543B6"/>
    <w:rsid w:val="00A5444C"/>
    <w:rsid w:val="00A55FC4"/>
    <w:rsid w:val="00A60986"/>
    <w:rsid w:val="00A70513"/>
    <w:rsid w:val="00A80E0A"/>
    <w:rsid w:val="00A829E6"/>
    <w:rsid w:val="00A82C11"/>
    <w:rsid w:val="00A85FE0"/>
    <w:rsid w:val="00A904DE"/>
    <w:rsid w:val="00A92592"/>
    <w:rsid w:val="00A927BF"/>
    <w:rsid w:val="00AB29CD"/>
    <w:rsid w:val="00AC46D8"/>
    <w:rsid w:val="00AC7259"/>
    <w:rsid w:val="00AD2B06"/>
    <w:rsid w:val="00AD4A4D"/>
    <w:rsid w:val="00AD4F25"/>
    <w:rsid w:val="00AD6E47"/>
    <w:rsid w:val="00AE5865"/>
    <w:rsid w:val="00AE5BC8"/>
    <w:rsid w:val="00AE6233"/>
    <w:rsid w:val="00AF0AA5"/>
    <w:rsid w:val="00AF0DA9"/>
    <w:rsid w:val="00AF4209"/>
    <w:rsid w:val="00B05980"/>
    <w:rsid w:val="00B073E4"/>
    <w:rsid w:val="00B125AB"/>
    <w:rsid w:val="00B23995"/>
    <w:rsid w:val="00B257B4"/>
    <w:rsid w:val="00B26A97"/>
    <w:rsid w:val="00B26E9D"/>
    <w:rsid w:val="00B307C6"/>
    <w:rsid w:val="00B432AF"/>
    <w:rsid w:val="00B4339F"/>
    <w:rsid w:val="00B44275"/>
    <w:rsid w:val="00B53CAA"/>
    <w:rsid w:val="00B578DD"/>
    <w:rsid w:val="00B62176"/>
    <w:rsid w:val="00B71B13"/>
    <w:rsid w:val="00B71F13"/>
    <w:rsid w:val="00B74F96"/>
    <w:rsid w:val="00B758C2"/>
    <w:rsid w:val="00B83F8E"/>
    <w:rsid w:val="00B9306E"/>
    <w:rsid w:val="00B97BFD"/>
    <w:rsid w:val="00BB2387"/>
    <w:rsid w:val="00BB4357"/>
    <w:rsid w:val="00BB4ECB"/>
    <w:rsid w:val="00BC2733"/>
    <w:rsid w:val="00BD107B"/>
    <w:rsid w:val="00BD3917"/>
    <w:rsid w:val="00BE7A00"/>
    <w:rsid w:val="00BF2455"/>
    <w:rsid w:val="00BF2BE5"/>
    <w:rsid w:val="00BF5B13"/>
    <w:rsid w:val="00C03D82"/>
    <w:rsid w:val="00C04911"/>
    <w:rsid w:val="00C070DF"/>
    <w:rsid w:val="00C07F9B"/>
    <w:rsid w:val="00C13AB7"/>
    <w:rsid w:val="00C34BBE"/>
    <w:rsid w:val="00C3605D"/>
    <w:rsid w:val="00C40887"/>
    <w:rsid w:val="00C55F51"/>
    <w:rsid w:val="00C61FB6"/>
    <w:rsid w:val="00C6706F"/>
    <w:rsid w:val="00C820A1"/>
    <w:rsid w:val="00C91FD1"/>
    <w:rsid w:val="00C93ED1"/>
    <w:rsid w:val="00C95439"/>
    <w:rsid w:val="00C954B9"/>
    <w:rsid w:val="00C97954"/>
    <w:rsid w:val="00CA27EF"/>
    <w:rsid w:val="00CA2844"/>
    <w:rsid w:val="00CA62A4"/>
    <w:rsid w:val="00CB17F4"/>
    <w:rsid w:val="00CC6A51"/>
    <w:rsid w:val="00CD094D"/>
    <w:rsid w:val="00CE5EEA"/>
    <w:rsid w:val="00CF3162"/>
    <w:rsid w:val="00CF45A9"/>
    <w:rsid w:val="00CF5EF1"/>
    <w:rsid w:val="00CF65E9"/>
    <w:rsid w:val="00D013D0"/>
    <w:rsid w:val="00D0381C"/>
    <w:rsid w:val="00D05A85"/>
    <w:rsid w:val="00D1651C"/>
    <w:rsid w:val="00D16ADF"/>
    <w:rsid w:val="00D259A0"/>
    <w:rsid w:val="00D314F9"/>
    <w:rsid w:val="00D33FA4"/>
    <w:rsid w:val="00D41007"/>
    <w:rsid w:val="00D41669"/>
    <w:rsid w:val="00D45F0F"/>
    <w:rsid w:val="00D50FC2"/>
    <w:rsid w:val="00D54822"/>
    <w:rsid w:val="00D57397"/>
    <w:rsid w:val="00D57707"/>
    <w:rsid w:val="00D62A87"/>
    <w:rsid w:val="00D6535A"/>
    <w:rsid w:val="00D71193"/>
    <w:rsid w:val="00D71A02"/>
    <w:rsid w:val="00D7343A"/>
    <w:rsid w:val="00D77322"/>
    <w:rsid w:val="00D87D84"/>
    <w:rsid w:val="00D95A1E"/>
    <w:rsid w:val="00DA1C19"/>
    <w:rsid w:val="00DA2270"/>
    <w:rsid w:val="00DA55D2"/>
    <w:rsid w:val="00DB0C43"/>
    <w:rsid w:val="00DC7DDB"/>
    <w:rsid w:val="00DD083D"/>
    <w:rsid w:val="00DE1B52"/>
    <w:rsid w:val="00DE3B39"/>
    <w:rsid w:val="00DF2A2C"/>
    <w:rsid w:val="00DF38F1"/>
    <w:rsid w:val="00DF5D86"/>
    <w:rsid w:val="00DF6350"/>
    <w:rsid w:val="00DF77D2"/>
    <w:rsid w:val="00E04B25"/>
    <w:rsid w:val="00E065BB"/>
    <w:rsid w:val="00E124D4"/>
    <w:rsid w:val="00E12C32"/>
    <w:rsid w:val="00E1561A"/>
    <w:rsid w:val="00E32107"/>
    <w:rsid w:val="00E322AC"/>
    <w:rsid w:val="00E4161D"/>
    <w:rsid w:val="00E42156"/>
    <w:rsid w:val="00E42E46"/>
    <w:rsid w:val="00E469D6"/>
    <w:rsid w:val="00E500C0"/>
    <w:rsid w:val="00E51F93"/>
    <w:rsid w:val="00E633FE"/>
    <w:rsid w:val="00E74129"/>
    <w:rsid w:val="00E758EE"/>
    <w:rsid w:val="00E82FE0"/>
    <w:rsid w:val="00E938CF"/>
    <w:rsid w:val="00E94039"/>
    <w:rsid w:val="00EA5CBA"/>
    <w:rsid w:val="00EB6F28"/>
    <w:rsid w:val="00EC02CF"/>
    <w:rsid w:val="00ED39BF"/>
    <w:rsid w:val="00ED5896"/>
    <w:rsid w:val="00EE0D0A"/>
    <w:rsid w:val="00EF3667"/>
    <w:rsid w:val="00EF5366"/>
    <w:rsid w:val="00F17F2F"/>
    <w:rsid w:val="00F201C3"/>
    <w:rsid w:val="00F20CB7"/>
    <w:rsid w:val="00F27DAF"/>
    <w:rsid w:val="00F37BB2"/>
    <w:rsid w:val="00F45FDE"/>
    <w:rsid w:val="00F515B3"/>
    <w:rsid w:val="00F74AE7"/>
    <w:rsid w:val="00F81BBF"/>
    <w:rsid w:val="00F8780C"/>
    <w:rsid w:val="00F918C3"/>
    <w:rsid w:val="00F9612F"/>
    <w:rsid w:val="00FC1703"/>
    <w:rsid w:val="00FC3E31"/>
    <w:rsid w:val="00FD0498"/>
    <w:rsid w:val="00FD262B"/>
    <w:rsid w:val="00FD5E2A"/>
    <w:rsid w:val="00FE16DA"/>
    <w:rsid w:val="00FE17D9"/>
    <w:rsid w:val="00FE1943"/>
    <w:rsid w:val="00FE2F61"/>
    <w:rsid w:val="00FE59ED"/>
    <w:rsid w:val="00FE5DFD"/>
    <w:rsid w:val="00FF1208"/>
    <w:rsid w:val="00FF5435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30A46"/>
  <w15:chartTrackingRefBased/>
  <w15:docId w15:val="{9FA8737C-D947-4FCA-821C-A0E33B38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725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,Знак Знак6, Знак"/>
    <w:basedOn w:val="a"/>
    <w:link w:val="a4"/>
    <w:uiPriority w:val="99"/>
    <w:unhideWhenUsed/>
    <w:qFormat/>
    <w:rsid w:val="00DD083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D013D0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2F3CF6"/>
    <w:pPr>
      <w:ind w:left="720"/>
      <w:contextualSpacing/>
    </w:pPr>
    <w:rPr>
      <w:rFonts w:eastAsia="Times New Roman" w:cs="Arial"/>
      <w:color w:val="000000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9CE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9CE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998"/>
  </w:style>
  <w:style w:type="paragraph" w:styleId="ab">
    <w:name w:val="footer"/>
    <w:basedOn w:val="a"/>
    <w:link w:val="ac"/>
    <w:uiPriority w:val="99"/>
    <w:unhideWhenUsed/>
    <w:rsid w:val="00A009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998"/>
  </w:style>
  <w:style w:type="character" w:customStyle="1" w:styleId="a4">
    <w:name w:val="Обычный (Интернет) Знак"/>
    <w:aliases w:val="Знак Знак,Обычный (Web) Знак,Знак Знак6 Знак, Знак Знак"/>
    <w:link w:val="a3"/>
    <w:uiPriority w:val="99"/>
    <w:locked/>
    <w:rsid w:val="00BF2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62BF8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2BF8"/>
    <w:rPr>
      <w:rFonts w:ascii="Times New Roman" w:hAnsi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62BF8"/>
    <w:rPr>
      <w:vertAlign w:val="superscript"/>
    </w:rPr>
  </w:style>
  <w:style w:type="paragraph" w:customStyle="1" w:styleId="Default">
    <w:name w:val="Default"/>
    <w:rsid w:val="00477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e-BY"/>
    </w:rPr>
  </w:style>
  <w:style w:type="paragraph" w:customStyle="1" w:styleId="af0">
    <w:name w:val="Мой"/>
    <w:basedOn w:val="a"/>
    <w:link w:val="af1"/>
    <w:qFormat/>
    <w:rsid w:val="004770F7"/>
    <w:pPr>
      <w:tabs>
        <w:tab w:val="left" w:pos="709"/>
      </w:tabs>
      <w:ind w:firstLine="567"/>
    </w:pPr>
    <w:rPr>
      <w:rFonts w:eastAsia="Calibri" w:cs="Times New Roman"/>
      <w:sz w:val="28"/>
    </w:rPr>
  </w:style>
  <w:style w:type="character" w:customStyle="1" w:styleId="af1">
    <w:name w:val="Мой Знак"/>
    <w:link w:val="af0"/>
    <w:rsid w:val="004770F7"/>
    <w:rPr>
      <w:rFonts w:ascii="Times New Roman" w:eastAsia="Calibri" w:hAnsi="Times New Roman" w:cs="Times New Roman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4F6A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B257B4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257B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257B4"/>
    <w:rPr>
      <w:rFonts w:ascii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257B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257B4"/>
    <w:rPr>
      <w:rFonts w:ascii="Times New Roman" w:hAnsi="Times New Roman"/>
      <w:b/>
      <w:bCs/>
      <w:sz w:val="20"/>
      <w:szCs w:val="20"/>
    </w:rPr>
  </w:style>
  <w:style w:type="paragraph" w:customStyle="1" w:styleId="float-start">
    <w:name w:val="float-start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readcrumb-item">
    <w:name w:val="breadcrumb-item"/>
    <w:basedOn w:val="a"/>
    <w:rsid w:val="000872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7">
    <w:name w:val="Unresolved Mention"/>
    <w:basedOn w:val="a0"/>
    <w:uiPriority w:val="99"/>
    <w:semiHidden/>
    <w:unhideWhenUsed/>
    <w:rsid w:val="008C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13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8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a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kuratura.gov.by/ru/activity/rassledovanie-ugolovnogo-dela-o-genotside/aktualnye-svedeniya-o-khode-rassledovaniya-ugolovnogo-dela/" TargetMode="External"/><Relationship Id="rId20" Type="http://schemas.openxmlformats.org/officeDocument/2006/relationships/hyperlink" Target="https://qr.adu.by/sl/GdrAICfR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qr.adu.by/sl/GdrAICfR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geografiya.html" TargetMode="External"/><Relationship Id="rId14" Type="http://schemas.openxmlformats.org/officeDocument/2006/relationships/hyperlink" Target="https://qr.adu.by/sl/GdrAICfR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36C3-09E1-4280-8A04-64101768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Булавкина И.В.</cp:lastModifiedBy>
  <cp:revision>4</cp:revision>
  <cp:lastPrinted>2023-08-30T14:37:00Z</cp:lastPrinted>
  <dcterms:created xsi:type="dcterms:W3CDTF">2023-08-30T14:28:00Z</dcterms:created>
  <dcterms:modified xsi:type="dcterms:W3CDTF">2023-09-01T07:04:00Z</dcterms:modified>
</cp:coreProperties>
</file>