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EE1" w:rsidRPr="00AD5594" w:rsidRDefault="007C0EE1" w:rsidP="00AD5594">
      <w:pPr>
        <w:spacing w:after="0" w:line="240" w:lineRule="auto"/>
        <w:ind w:firstLine="709"/>
        <w:jc w:val="both"/>
        <w:rPr>
          <w:rFonts w:ascii="Times New Roman" w:hAnsi="Times New Roman" w:cs="Times New Roman"/>
          <w:b/>
          <w:color w:val="000000"/>
          <w:sz w:val="32"/>
          <w:szCs w:val="32"/>
          <w:shd w:val="clear" w:color="auto" w:fill="FFFFFF"/>
        </w:rPr>
      </w:pPr>
      <w:r w:rsidRPr="00AD5594">
        <w:rPr>
          <w:rFonts w:ascii="Times New Roman" w:hAnsi="Times New Roman" w:cs="Times New Roman"/>
          <w:b/>
          <w:color w:val="000000"/>
          <w:sz w:val="32"/>
          <w:szCs w:val="32"/>
          <w:shd w:val="clear" w:color="auto" w:fill="FFFFFF"/>
        </w:rPr>
        <w:t>Что важно знать родителя</w:t>
      </w:r>
      <w:bookmarkStart w:id="0" w:name="_GoBack"/>
      <w:bookmarkEnd w:id="0"/>
      <w:r w:rsidRPr="00AD5594">
        <w:rPr>
          <w:rFonts w:ascii="Times New Roman" w:hAnsi="Times New Roman" w:cs="Times New Roman"/>
          <w:b/>
          <w:color w:val="000000"/>
          <w:sz w:val="32"/>
          <w:szCs w:val="32"/>
          <w:shd w:val="clear" w:color="auto" w:fill="FFFFFF"/>
        </w:rPr>
        <w:t>м о «</w:t>
      </w:r>
      <w:proofErr w:type="spellStart"/>
      <w:r w:rsidRPr="00AD5594">
        <w:rPr>
          <w:rFonts w:ascii="Times New Roman" w:hAnsi="Times New Roman" w:cs="Times New Roman"/>
          <w:b/>
          <w:color w:val="000000"/>
          <w:sz w:val="32"/>
          <w:szCs w:val="32"/>
          <w:shd w:val="clear" w:color="auto" w:fill="FFFFFF"/>
        </w:rPr>
        <w:t>секстинге</w:t>
      </w:r>
      <w:proofErr w:type="spellEnd"/>
      <w:r w:rsidRPr="00AD5594">
        <w:rPr>
          <w:rFonts w:ascii="Times New Roman" w:hAnsi="Times New Roman" w:cs="Times New Roman"/>
          <w:b/>
          <w:color w:val="000000"/>
          <w:sz w:val="32"/>
          <w:szCs w:val="32"/>
          <w:shd w:val="clear" w:color="auto" w:fill="FFFFFF"/>
        </w:rPr>
        <w:t>» и «</w:t>
      </w:r>
      <w:proofErr w:type="spellStart"/>
      <w:r w:rsidRPr="00AD5594">
        <w:rPr>
          <w:rFonts w:ascii="Times New Roman" w:hAnsi="Times New Roman" w:cs="Times New Roman"/>
          <w:b/>
          <w:color w:val="000000"/>
          <w:sz w:val="32"/>
          <w:szCs w:val="32"/>
          <w:shd w:val="clear" w:color="auto" w:fill="FFFFFF"/>
        </w:rPr>
        <w:t>груминге</w:t>
      </w:r>
      <w:proofErr w:type="spellEnd"/>
      <w:r w:rsidRPr="00AD5594">
        <w:rPr>
          <w:rFonts w:ascii="Times New Roman" w:hAnsi="Times New Roman" w:cs="Times New Roman"/>
          <w:b/>
          <w:color w:val="000000"/>
          <w:sz w:val="32"/>
          <w:szCs w:val="32"/>
          <w:shd w:val="clear" w:color="auto" w:fill="FFFFFF"/>
        </w:rPr>
        <w:t>»</w:t>
      </w:r>
    </w:p>
    <w:p w:rsidR="007C0EE1" w:rsidRPr="00AD5594" w:rsidRDefault="007C0EE1" w:rsidP="00AD5594">
      <w:pPr>
        <w:spacing w:after="0" w:line="240" w:lineRule="auto"/>
        <w:ind w:firstLine="709"/>
        <w:jc w:val="center"/>
        <w:rPr>
          <w:rFonts w:ascii="Times New Roman" w:hAnsi="Times New Roman" w:cs="Times New Roman"/>
          <w:b/>
          <w:color w:val="000000"/>
          <w:sz w:val="32"/>
          <w:szCs w:val="32"/>
          <w:shd w:val="clear" w:color="auto" w:fill="FFFFFF"/>
        </w:rPr>
      </w:pPr>
      <w:r w:rsidRPr="00AD5594">
        <w:rPr>
          <w:rFonts w:ascii="Times New Roman" w:hAnsi="Times New Roman" w:cs="Times New Roman"/>
          <w:b/>
          <w:color w:val="000000"/>
          <w:sz w:val="32"/>
          <w:szCs w:val="32"/>
          <w:shd w:val="clear" w:color="auto" w:fill="FFFFFF"/>
        </w:rPr>
        <w:t>в отношении несовершеннолетних</w:t>
      </w:r>
    </w:p>
    <w:p w:rsidR="007C0EE1" w:rsidRPr="00AD5594" w:rsidRDefault="007C0EE1" w:rsidP="00AD5594">
      <w:pPr>
        <w:spacing w:after="0" w:line="240" w:lineRule="auto"/>
        <w:ind w:firstLine="709"/>
        <w:jc w:val="both"/>
        <w:rPr>
          <w:rFonts w:ascii="Times New Roman" w:hAnsi="Times New Roman" w:cs="Times New Roman"/>
          <w:b/>
          <w:color w:val="000000"/>
          <w:sz w:val="28"/>
          <w:szCs w:val="27"/>
          <w:shd w:val="clear" w:color="auto" w:fill="FFFFFF"/>
        </w:rPr>
      </w:pPr>
    </w:p>
    <w:p w:rsidR="008C733D" w:rsidRPr="007019A7" w:rsidRDefault="007019A7" w:rsidP="007019A7">
      <w:pPr>
        <w:spacing w:after="0" w:line="240" w:lineRule="auto"/>
        <w:ind w:firstLine="709"/>
        <w:jc w:val="both"/>
        <w:rPr>
          <w:rFonts w:ascii="Times New Roman" w:hAnsi="Times New Roman" w:cs="Times New Roman"/>
          <w:color w:val="000000"/>
          <w:sz w:val="28"/>
          <w:szCs w:val="27"/>
          <w:shd w:val="clear" w:color="auto" w:fill="FFFFFF"/>
        </w:rPr>
      </w:pPr>
      <w:proofErr w:type="spellStart"/>
      <w:r w:rsidRPr="00AD5594">
        <w:rPr>
          <w:rFonts w:ascii="Times New Roman" w:hAnsi="Times New Roman" w:cs="Times New Roman"/>
          <w:b/>
          <w:color w:val="000000"/>
          <w:sz w:val="28"/>
          <w:szCs w:val="27"/>
          <w:shd w:val="clear" w:color="auto" w:fill="FFFFFF"/>
        </w:rPr>
        <w:t>Секстинг</w:t>
      </w:r>
      <w:proofErr w:type="spellEnd"/>
      <w:r w:rsidRPr="007019A7">
        <w:rPr>
          <w:rFonts w:ascii="Times New Roman" w:hAnsi="Times New Roman" w:cs="Times New Roman"/>
          <w:color w:val="000000"/>
          <w:sz w:val="28"/>
          <w:szCs w:val="27"/>
          <w:shd w:val="clear" w:color="auto" w:fill="FFFFFF"/>
        </w:rPr>
        <w:t xml:space="preserve"> - это обмен откровенно сексуальными сообщениями, фотографиями или видео с помощью мобильного телефона, компьютера или любого другого цифрового устройства. Он включает в себя фотографии и видеоролики с обнаженными телами, аналогичные шоу или симулирование сексуальных действий. Могут иметь место также текстовые сообщения, в которых обсуждают или предлагают откровенные услуги. Поскольку подростки и дети все чаще используют сотовые телефоны и планшеты, социальные сети, приложения и обмен сообщениями, они отправляют или получают сексуально откровенный контент, и это стало проблемой для родителей, учителей и правоохранительных органов.</w:t>
      </w:r>
    </w:p>
    <w:p w:rsidR="00944F2F" w:rsidRPr="00944F2F" w:rsidRDefault="00944F2F" w:rsidP="00944F2F">
      <w:pPr>
        <w:spacing w:after="0" w:line="240" w:lineRule="auto"/>
        <w:ind w:firstLine="709"/>
        <w:jc w:val="both"/>
        <w:rPr>
          <w:rFonts w:ascii="Times New Roman" w:hAnsi="Times New Roman" w:cs="Times New Roman"/>
          <w:sz w:val="28"/>
          <w:szCs w:val="28"/>
          <w:shd w:val="clear" w:color="auto" w:fill="FFFFFF"/>
        </w:rPr>
      </w:pPr>
      <w:r w:rsidRPr="00944F2F">
        <w:rPr>
          <w:rFonts w:ascii="Times New Roman" w:hAnsi="Times New Roman" w:cs="Times New Roman"/>
          <w:sz w:val="28"/>
          <w:szCs w:val="28"/>
          <w:shd w:val="clear" w:color="auto" w:fill="FFFFFF"/>
        </w:rPr>
        <w:t xml:space="preserve">Сегодня смартфоны для подростков — это ключевой инструмент социальной жизни. Многие только смотрят видео на </w:t>
      </w:r>
      <w:proofErr w:type="spellStart"/>
      <w:r w:rsidRPr="00944F2F">
        <w:rPr>
          <w:rFonts w:ascii="Times New Roman" w:hAnsi="Times New Roman" w:cs="Times New Roman"/>
          <w:sz w:val="28"/>
          <w:szCs w:val="28"/>
          <w:shd w:val="clear" w:color="auto" w:fill="FFFFFF"/>
        </w:rPr>
        <w:t>YouTube</w:t>
      </w:r>
      <w:proofErr w:type="spellEnd"/>
      <w:r w:rsidRPr="00944F2F">
        <w:rPr>
          <w:rFonts w:ascii="Times New Roman" w:hAnsi="Times New Roman" w:cs="Times New Roman"/>
          <w:sz w:val="28"/>
          <w:szCs w:val="28"/>
          <w:shd w:val="clear" w:color="auto" w:fill="FFFFFF"/>
        </w:rPr>
        <w:t xml:space="preserve"> или общаются в соц</w:t>
      </w:r>
      <w:r w:rsidR="00CB3288">
        <w:rPr>
          <w:rFonts w:ascii="Times New Roman" w:hAnsi="Times New Roman" w:cs="Times New Roman"/>
          <w:sz w:val="28"/>
          <w:szCs w:val="28"/>
          <w:shd w:val="clear" w:color="auto" w:fill="FFFFFF"/>
        </w:rPr>
        <w:t xml:space="preserve">иальных </w:t>
      </w:r>
      <w:r w:rsidRPr="00944F2F">
        <w:rPr>
          <w:rFonts w:ascii="Times New Roman" w:hAnsi="Times New Roman" w:cs="Times New Roman"/>
          <w:sz w:val="28"/>
          <w:szCs w:val="28"/>
          <w:shd w:val="clear" w:color="auto" w:fill="FFFFFF"/>
        </w:rPr>
        <w:t xml:space="preserve">сетях, но когда фотокамера всегда при тебе, а человек, который очень нравится, просит прислать «голую фотку», то даже самые рассудительные подростки могут попасться в ловушку </w:t>
      </w:r>
      <w:proofErr w:type="spellStart"/>
      <w:r w:rsidRPr="00944F2F">
        <w:rPr>
          <w:rFonts w:ascii="Times New Roman" w:hAnsi="Times New Roman" w:cs="Times New Roman"/>
          <w:sz w:val="28"/>
          <w:szCs w:val="28"/>
          <w:shd w:val="clear" w:color="auto" w:fill="FFFFFF"/>
        </w:rPr>
        <w:t>секстинга</w:t>
      </w:r>
      <w:proofErr w:type="spellEnd"/>
      <w:r w:rsidRPr="00944F2F">
        <w:rPr>
          <w:rFonts w:ascii="Times New Roman" w:hAnsi="Times New Roman" w:cs="Times New Roman"/>
          <w:sz w:val="28"/>
          <w:szCs w:val="28"/>
          <w:shd w:val="clear" w:color="auto" w:fill="FFFFFF"/>
        </w:rPr>
        <w:t>.</w:t>
      </w:r>
    </w:p>
    <w:p w:rsidR="007019A7" w:rsidRPr="007019A7" w:rsidRDefault="007019A7" w:rsidP="007019A7">
      <w:pPr>
        <w:spacing w:after="0" w:line="240" w:lineRule="auto"/>
        <w:ind w:firstLine="709"/>
        <w:jc w:val="both"/>
        <w:rPr>
          <w:rFonts w:ascii="Times New Roman" w:hAnsi="Times New Roman" w:cs="Times New Roman"/>
          <w:sz w:val="24"/>
        </w:rPr>
      </w:pPr>
      <w:r w:rsidRPr="007019A7">
        <w:rPr>
          <w:rFonts w:ascii="Times New Roman" w:hAnsi="Times New Roman" w:cs="Times New Roman"/>
          <w:color w:val="000000"/>
          <w:sz w:val="28"/>
          <w:szCs w:val="27"/>
          <w:shd w:val="clear" w:color="auto" w:fill="FFFFFF"/>
        </w:rPr>
        <w:t xml:space="preserve">Распространенность </w:t>
      </w:r>
      <w:proofErr w:type="spellStart"/>
      <w:r w:rsidRPr="007019A7">
        <w:rPr>
          <w:rFonts w:ascii="Times New Roman" w:hAnsi="Times New Roman" w:cs="Times New Roman"/>
          <w:color w:val="000000"/>
          <w:sz w:val="28"/>
          <w:szCs w:val="27"/>
          <w:shd w:val="clear" w:color="auto" w:fill="FFFFFF"/>
        </w:rPr>
        <w:t>секстинга</w:t>
      </w:r>
      <w:proofErr w:type="spellEnd"/>
      <w:r w:rsidRPr="007019A7">
        <w:rPr>
          <w:rFonts w:ascii="Times New Roman" w:hAnsi="Times New Roman" w:cs="Times New Roman"/>
          <w:color w:val="000000"/>
          <w:sz w:val="28"/>
          <w:szCs w:val="27"/>
          <w:shd w:val="clear" w:color="auto" w:fill="FFFFFF"/>
        </w:rPr>
        <w:t xml:space="preserve"> среди несовершеннолетних детей является предметом постоянного изучения. Это часто делается ради шутки или как один из способов привлечь внимание, как флирт.</w:t>
      </w:r>
      <w:r w:rsidRPr="007019A7">
        <w:rPr>
          <w:rFonts w:ascii="Times New Roman" w:hAnsi="Times New Roman" w:cs="Times New Roman"/>
          <w:sz w:val="24"/>
        </w:rPr>
        <w:t xml:space="preserve"> </w:t>
      </w:r>
    </w:p>
    <w:p w:rsidR="007019A7" w:rsidRPr="007019A7" w:rsidRDefault="007019A7" w:rsidP="007019A7">
      <w:pPr>
        <w:spacing w:after="0" w:line="240" w:lineRule="auto"/>
        <w:ind w:firstLine="709"/>
        <w:jc w:val="both"/>
        <w:rPr>
          <w:rFonts w:ascii="Times New Roman" w:hAnsi="Times New Roman" w:cs="Times New Roman"/>
          <w:sz w:val="24"/>
        </w:rPr>
      </w:pPr>
      <w:r w:rsidRPr="007019A7">
        <w:rPr>
          <w:rFonts w:ascii="Times New Roman" w:hAnsi="Times New Roman" w:cs="Times New Roman"/>
          <w:color w:val="000000"/>
          <w:sz w:val="28"/>
          <w:szCs w:val="27"/>
          <w:shd w:val="clear" w:color="auto" w:fill="FFFFFF"/>
        </w:rPr>
        <w:t xml:space="preserve">Если вы узнали, что ваш ребенок занимается </w:t>
      </w:r>
      <w:proofErr w:type="spellStart"/>
      <w:r w:rsidRPr="007019A7">
        <w:rPr>
          <w:rFonts w:ascii="Times New Roman" w:hAnsi="Times New Roman" w:cs="Times New Roman"/>
          <w:color w:val="000000"/>
          <w:sz w:val="28"/>
          <w:szCs w:val="27"/>
          <w:shd w:val="clear" w:color="auto" w:fill="FFFFFF"/>
        </w:rPr>
        <w:t>секстингом</w:t>
      </w:r>
      <w:proofErr w:type="spellEnd"/>
      <w:r w:rsidRPr="007019A7">
        <w:rPr>
          <w:rFonts w:ascii="Times New Roman" w:hAnsi="Times New Roman" w:cs="Times New Roman"/>
          <w:color w:val="000000"/>
          <w:sz w:val="28"/>
          <w:szCs w:val="27"/>
          <w:shd w:val="clear" w:color="auto" w:fill="FFFFFF"/>
        </w:rPr>
        <w:t xml:space="preserve">, необязательно сразу же впадать в панику, но это проблема, которую обязательно необходимо обсудить с вашим подростком, особенно когда у него есть легкий доступ к Интернету или смартфону. </w:t>
      </w:r>
    </w:p>
    <w:p w:rsidR="00CB3288" w:rsidRDefault="007019A7" w:rsidP="00CB3288">
      <w:pPr>
        <w:spacing w:after="0" w:line="240" w:lineRule="auto"/>
        <w:ind w:firstLine="709"/>
        <w:jc w:val="both"/>
        <w:rPr>
          <w:rFonts w:ascii="Times New Roman" w:hAnsi="Times New Roman" w:cs="Times New Roman"/>
          <w:color w:val="000000"/>
          <w:sz w:val="28"/>
          <w:szCs w:val="27"/>
          <w:shd w:val="clear" w:color="auto" w:fill="FFFFFF"/>
        </w:rPr>
      </w:pPr>
      <w:r w:rsidRPr="007019A7">
        <w:rPr>
          <w:rFonts w:ascii="Times New Roman" w:hAnsi="Times New Roman" w:cs="Times New Roman"/>
          <w:color w:val="000000"/>
          <w:sz w:val="28"/>
          <w:szCs w:val="27"/>
          <w:shd w:val="clear" w:color="auto" w:fill="FFFFFF"/>
        </w:rPr>
        <w:t>Фотографии, которыми они обмениваются, могут быстро стать так называемым вирусным явлением. Ребенок может полагать, что он будет оставаться конфиденциальным, а затем обнаруживает, что его фото распространились среди сверстников. Иногда это может иметь серьезные последствия. Одни случаи способны закончиться арестами подростков, которые делились фотографиями с другими несовершеннолетними, др</w:t>
      </w:r>
      <w:r w:rsidR="00944F2F">
        <w:rPr>
          <w:rFonts w:ascii="Times New Roman" w:hAnsi="Times New Roman" w:cs="Times New Roman"/>
          <w:color w:val="000000"/>
          <w:sz w:val="28"/>
          <w:szCs w:val="27"/>
          <w:shd w:val="clear" w:color="auto" w:fill="FFFFFF"/>
        </w:rPr>
        <w:t xml:space="preserve">угие случаи - самоубийствами. </w:t>
      </w:r>
    </w:p>
    <w:p w:rsidR="00C634C6" w:rsidRDefault="00CB3288" w:rsidP="00CB3288">
      <w:pPr>
        <w:spacing w:after="0" w:line="240" w:lineRule="auto"/>
        <w:ind w:firstLine="709"/>
        <w:jc w:val="both"/>
        <w:rPr>
          <w:rFonts w:ascii="Verdana" w:hAnsi="Verdana"/>
          <w:color w:val="444444"/>
          <w:sz w:val="23"/>
          <w:szCs w:val="23"/>
          <w:shd w:val="clear" w:color="auto" w:fill="FFFFFF"/>
        </w:rPr>
      </w:pPr>
      <w:r w:rsidRPr="00CB3288">
        <w:rPr>
          <w:rFonts w:ascii="Times New Roman" w:hAnsi="Times New Roman" w:cs="Times New Roman"/>
          <w:sz w:val="28"/>
          <w:szCs w:val="23"/>
          <w:shd w:val="clear" w:color="auto" w:fill="FFFFFF"/>
        </w:rPr>
        <w:t xml:space="preserve">К сожалению, сами подростки не видят ничего плохого в размещении своих откровенных фотографий. Мальчики хотят признания среди друзей, а девочки — среди мальчиков. Поэтому чаще всего это именно мальчики оказывают давление на девочек, уговаривая их прислать свои «голые» фото, чтоб предъявить потом как доказательство собственной «крутости». Но это не единственный сценарий. Случается и так, что девочки просят мальчиков присылать откровенные фотографии, чтобы использовать это как инструмент </w:t>
      </w:r>
      <w:proofErr w:type="spellStart"/>
      <w:r w:rsidRPr="00CB3288">
        <w:rPr>
          <w:rFonts w:ascii="Times New Roman" w:hAnsi="Times New Roman" w:cs="Times New Roman"/>
          <w:sz w:val="28"/>
          <w:szCs w:val="23"/>
          <w:shd w:val="clear" w:color="auto" w:fill="FFFFFF"/>
        </w:rPr>
        <w:t>буллинга</w:t>
      </w:r>
      <w:proofErr w:type="spellEnd"/>
      <w:r w:rsidR="00C634C6">
        <w:rPr>
          <w:rFonts w:ascii="Times New Roman" w:hAnsi="Times New Roman" w:cs="Times New Roman"/>
          <w:sz w:val="28"/>
          <w:szCs w:val="23"/>
          <w:shd w:val="clear" w:color="auto" w:fill="FFFFFF"/>
        </w:rPr>
        <w:t xml:space="preserve"> (</w:t>
      </w:r>
      <w:r w:rsidR="00BE36AE">
        <w:rPr>
          <w:rFonts w:ascii="Times New Roman" w:hAnsi="Times New Roman" w:cs="Times New Roman"/>
          <w:sz w:val="28"/>
          <w:shd w:val="clear" w:color="auto" w:fill="FFFFFF"/>
        </w:rPr>
        <w:t>п</w:t>
      </w:r>
      <w:r w:rsidR="00C634C6" w:rsidRPr="00C634C6">
        <w:rPr>
          <w:rFonts w:ascii="Times New Roman" w:hAnsi="Times New Roman" w:cs="Times New Roman"/>
          <w:sz w:val="28"/>
          <w:shd w:val="clear" w:color="auto" w:fill="FFFFFF"/>
        </w:rPr>
        <w:t>од современным и малоизвестным словом «</w:t>
      </w:r>
      <w:proofErr w:type="spellStart"/>
      <w:r w:rsidR="00C634C6" w:rsidRPr="00C634C6">
        <w:rPr>
          <w:rFonts w:ascii="Times New Roman" w:hAnsi="Times New Roman" w:cs="Times New Roman"/>
          <w:sz w:val="28"/>
          <w:shd w:val="clear" w:color="auto" w:fill="FFFFFF"/>
        </w:rPr>
        <w:t>буллинг</w:t>
      </w:r>
      <w:proofErr w:type="spellEnd"/>
      <w:r w:rsidR="00C634C6" w:rsidRPr="00C634C6">
        <w:rPr>
          <w:rFonts w:ascii="Times New Roman" w:hAnsi="Times New Roman" w:cs="Times New Roman"/>
          <w:sz w:val="28"/>
          <w:shd w:val="clear" w:color="auto" w:fill="FFFFFF"/>
        </w:rPr>
        <w:t>» подразумевается давно существующий феномен травли одного участника </w:t>
      </w:r>
      <w:hyperlink r:id="rId7" w:tgtFrame="_blank" w:history="1">
        <w:r w:rsidR="00C634C6" w:rsidRPr="00C634C6">
          <w:rPr>
            <w:rStyle w:val="a6"/>
            <w:rFonts w:ascii="Times New Roman" w:hAnsi="Times New Roman" w:cs="Times New Roman"/>
            <w:color w:val="auto"/>
            <w:sz w:val="28"/>
            <w:u w:val="none"/>
            <w:shd w:val="clear" w:color="auto" w:fill="FFFFFF"/>
          </w:rPr>
          <w:t>коллектива</w:t>
        </w:r>
      </w:hyperlink>
      <w:r w:rsidR="00C634C6" w:rsidRPr="00C634C6">
        <w:rPr>
          <w:rFonts w:ascii="Times New Roman" w:hAnsi="Times New Roman" w:cs="Times New Roman"/>
          <w:sz w:val="28"/>
          <w:shd w:val="clear" w:color="auto" w:fill="FFFFFF"/>
        </w:rPr>
        <w:t> другими, чаще в школе, детских и подростковых группах</w:t>
      </w:r>
      <w:r w:rsidR="00C634C6">
        <w:rPr>
          <w:rFonts w:ascii="Times New Roman" w:hAnsi="Times New Roman" w:cs="Times New Roman"/>
          <w:sz w:val="28"/>
          <w:shd w:val="clear" w:color="auto" w:fill="FFFFFF"/>
        </w:rPr>
        <w:t>)</w:t>
      </w:r>
      <w:r w:rsidR="00C634C6" w:rsidRPr="00C634C6">
        <w:rPr>
          <w:rFonts w:ascii="Times New Roman" w:hAnsi="Times New Roman" w:cs="Times New Roman"/>
          <w:sz w:val="28"/>
          <w:shd w:val="clear" w:color="auto" w:fill="FFFFFF"/>
        </w:rPr>
        <w:t>.</w:t>
      </w:r>
    </w:p>
    <w:p w:rsidR="00CB3288" w:rsidRDefault="00CB3288" w:rsidP="00CB3288">
      <w:pPr>
        <w:spacing w:after="0" w:line="240" w:lineRule="auto"/>
        <w:ind w:firstLine="709"/>
        <w:jc w:val="both"/>
        <w:rPr>
          <w:rFonts w:ascii="Times New Roman" w:hAnsi="Times New Roman" w:cs="Times New Roman"/>
          <w:sz w:val="28"/>
          <w:szCs w:val="23"/>
        </w:rPr>
      </w:pPr>
      <w:proofErr w:type="spellStart"/>
      <w:r w:rsidRPr="00CB3288">
        <w:rPr>
          <w:rFonts w:ascii="Times New Roman" w:hAnsi="Times New Roman" w:cs="Times New Roman"/>
          <w:sz w:val="28"/>
          <w:szCs w:val="23"/>
          <w:shd w:val="clear" w:color="auto" w:fill="FFFFFF"/>
        </w:rPr>
        <w:lastRenderedPageBreak/>
        <w:t>Секстинг</w:t>
      </w:r>
      <w:proofErr w:type="spellEnd"/>
      <w:r w:rsidRPr="00CB3288">
        <w:rPr>
          <w:rFonts w:ascii="Times New Roman" w:hAnsi="Times New Roman" w:cs="Times New Roman"/>
          <w:sz w:val="28"/>
          <w:szCs w:val="23"/>
          <w:shd w:val="clear" w:color="auto" w:fill="FFFFFF"/>
        </w:rPr>
        <w:t xml:space="preserve"> — это нарушение морали, общепринятых рамок поведения. Подростка или взрослого человека никто проконтролировать в этом вопросе не может. Следует ли он морали, каким-то этическим нормам зависит от его воспитания, поэтому закладывать основы правильного поведения надо начинать в семье.</w:t>
      </w:r>
    </w:p>
    <w:p w:rsidR="00CB3288" w:rsidRPr="00BE36AE" w:rsidRDefault="00CB3288" w:rsidP="00BE36AE">
      <w:pPr>
        <w:spacing w:after="0" w:line="240" w:lineRule="auto"/>
        <w:ind w:firstLine="709"/>
        <w:jc w:val="both"/>
        <w:rPr>
          <w:rFonts w:ascii="Times New Roman" w:hAnsi="Times New Roman" w:cs="Times New Roman"/>
          <w:sz w:val="28"/>
          <w:szCs w:val="23"/>
        </w:rPr>
      </w:pPr>
      <w:r w:rsidRPr="00CB3288">
        <w:rPr>
          <w:rFonts w:ascii="Times New Roman" w:hAnsi="Times New Roman" w:cs="Times New Roman"/>
          <w:sz w:val="28"/>
          <w:szCs w:val="23"/>
          <w:shd w:val="clear" w:color="auto" w:fill="FFFFFF"/>
        </w:rPr>
        <w:t xml:space="preserve"> Самая негативная сторона </w:t>
      </w:r>
      <w:proofErr w:type="spellStart"/>
      <w:r w:rsidRPr="00CB3288">
        <w:rPr>
          <w:rFonts w:ascii="Times New Roman" w:hAnsi="Times New Roman" w:cs="Times New Roman"/>
          <w:sz w:val="28"/>
          <w:szCs w:val="23"/>
          <w:shd w:val="clear" w:color="auto" w:fill="FFFFFF"/>
        </w:rPr>
        <w:t>секстинга</w:t>
      </w:r>
      <w:proofErr w:type="spellEnd"/>
      <w:r w:rsidRPr="00CB3288">
        <w:rPr>
          <w:rFonts w:ascii="Times New Roman" w:hAnsi="Times New Roman" w:cs="Times New Roman"/>
          <w:sz w:val="28"/>
          <w:szCs w:val="23"/>
          <w:shd w:val="clear" w:color="auto" w:fill="FFFFFF"/>
        </w:rPr>
        <w:t xml:space="preserve"> кроется в том, что подростки, сами того не осознавая, могут спровоцировать педофилов на преступные действия. Кроме того, согласно мнению некоторых психологов, к </w:t>
      </w:r>
      <w:proofErr w:type="spellStart"/>
      <w:r w:rsidRPr="00CB3288">
        <w:rPr>
          <w:rFonts w:ascii="Times New Roman" w:hAnsi="Times New Roman" w:cs="Times New Roman"/>
          <w:sz w:val="28"/>
          <w:szCs w:val="23"/>
          <w:shd w:val="clear" w:color="auto" w:fill="FFFFFF"/>
        </w:rPr>
        <w:t>секстингу</w:t>
      </w:r>
      <w:proofErr w:type="spellEnd"/>
      <w:r w:rsidRPr="00CB3288">
        <w:rPr>
          <w:rFonts w:ascii="Times New Roman" w:hAnsi="Times New Roman" w:cs="Times New Roman"/>
          <w:sz w:val="28"/>
          <w:szCs w:val="23"/>
          <w:shd w:val="clear" w:color="auto" w:fill="FFFFFF"/>
        </w:rPr>
        <w:t xml:space="preserve"> можно пристраститься как</w:t>
      </w:r>
      <w:r w:rsidR="00BE36AE">
        <w:rPr>
          <w:rFonts w:ascii="Times New Roman" w:hAnsi="Times New Roman" w:cs="Times New Roman"/>
          <w:sz w:val="28"/>
          <w:szCs w:val="23"/>
        </w:rPr>
        <w:t xml:space="preserve"> </w:t>
      </w:r>
      <w:r w:rsidR="00BE36AE">
        <w:rPr>
          <w:rFonts w:ascii="Times New Roman" w:hAnsi="Times New Roman" w:cs="Times New Roman"/>
          <w:sz w:val="28"/>
          <w:szCs w:val="23"/>
          <w:shd w:val="clear" w:color="auto" w:fill="FFFFFF"/>
        </w:rPr>
        <w:t>к наркотику:</w:t>
      </w:r>
      <w:r w:rsidRPr="00CB3288">
        <w:rPr>
          <w:rFonts w:ascii="Times New Roman" w:hAnsi="Times New Roman" w:cs="Times New Roman"/>
          <w:sz w:val="28"/>
          <w:szCs w:val="23"/>
          <w:shd w:val="clear" w:color="auto" w:fill="FFFFFF"/>
        </w:rPr>
        <w:t xml:space="preserve"> выставляя свои фотографии в социальных сетях, дети рано или поздно замечают, что самой большой популярностью пользуются те из них, где они сняты </w:t>
      </w:r>
      <w:proofErr w:type="gramStart"/>
      <w:r w:rsidRPr="00CB3288">
        <w:rPr>
          <w:rFonts w:ascii="Times New Roman" w:hAnsi="Times New Roman" w:cs="Times New Roman"/>
          <w:sz w:val="28"/>
          <w:szCs w:val="23"/>
          <w:shd w:val="clear" w:color="auto" w:fill="FFFFFF"/>
        </w:rPr>
        <w:t>полуобнаженными</w:t>
      </w:r>
      <w:proofErr w:type="gramEnd"/>
      <w:r w:rsidRPr="00CB3288">
        <w:rPr>
          <w:rFonts w:ascii="Times New Roman" w:hAnsi="Times New Roman" w:cs="Times New Roman"/>
          <w:sz w:val="28"/>
          <w:szCs w:val="23"/>
          <w:shd w:val="clear" w:color="auto" w:fill="FFFFFF"/>
        </w:rPr>
        <w:t xml:space="preserve">. </w:t>
      </w:r>
    </w:p>
    <w:p w:rsidR="00CB3288" w:rsidRPr="00CB3288" w:rsidRDefault="00CB3288" w:rsidP="00CB3288">
      <w:pPr>
        <w:spacing w:after="0" w:line="240" w:lineRule="auto"/>
        <w:ind w:firstLine="709"/>
        <w:jc w:val="both"/>
        <w:rPr>
          <w:rFonts w:ascii="Times New Roman" w:hAnsi="Times New Roman" w:cs="Times New Roman"/>
          <w:sz w:val="28"/>
          <w:szCs w:val="23"/>
          <w:shd w:val="clear" w:color="auto" w:fill="FFFFFF"/>
        </w:rPr>
      </w:pPr>
      <w:r w:rsidRPr="00CB3288">
        <w:rPr>
          <w:rFonts w:ascii="Times New Roman" w:hAnsi="Times New Roman" w:cs="Times New Roman"/>
          <w:sz w:val="28"/>
          <w:szCs w:val="23"/>
          <w:shd w:val="clear" w:color="auto" w:fill="FFFFFF"/>
        </w:rPr>
        <w:t>Одобрение и восхищение пользователей может подтолкнуть их</w:t>
      </w:r>
      <w:r>
        <w:rPr>
          <w:rFonts w:ascii="Times New Roman" w:hAnsi="Times New Roman" w:cs="Times New Roman"/>
          <w:sz w:val="28"/>
          <w:szCs w:val="23"/>
        </w:rPr>
        <w:t xml:space="preserve"> </w:t>
      </w:r>
      <w:r w:rsidRPr="00CB3288">
        <w:rPr>
          <w:rFonts w:ascii="Times New Roman" w:hAnsi="Times New Roman" w:cs="Times New Roman"/>
          <w:sz w:val="28"/>
          <w:szCs w:val="23"/>
          <w:shd w:val="clear" w:color="auto" w:fill="FFFFFF"/>
        </w:rPr>
        <w:t>к публикации новых, еще более фривольных фотографий.</w:t>
      </w:r>
    </w:p>
    <w:p w:rsidR="00944F2F" w:rsidRPr="007019A7" w:rsidRDefault="00944F2F" w:rsidP="00CB3288">
      <w:pPr>
        <w:spacing w:after="0" w:line="240" w:lineRule="auto"/>
        <w:jc w:val="both"/>
        <w:rPr>
          <w:rFonts w:ascii="Times New Roman" w:hAnsi="Times New Roman" w:cs="Times New Roman"/>
          <w:sz w:val="24"/>
        </w:rPr>
      </w:pPr>
    </w:p>
    <w:p w:rsidR="00944F2F" w:rsidRDefault="007019A7" w:rsidP="00944F2F">
      <w:pPr>
        <w:spacing w:after="0" w:line="240" w:lineRule="auto"/>
        <w:ind w:firstLine="709"/>
        <w:jc w:val="center"/>
        <w:rPr>
          <w:rFonts w:ascii="Times New Roman" w:hAnsi="Times New Roman" w:cs="Times New Roman"/>
          <w:b/>
          <w:color w:val="000000"/>
          <w:sz w:val="28"/>
          <w:szCs w:val="27"/>
          <w:shd w:val="clear" w:color="auto" w:fill="FFFFFF"/>
        </w:rPr>
      </w:pPr>
      <w:r w:rsidRPr="00944F2F">
        <w:rPr>
          <w:rFonts w:ascii="Times New Roman" w:hAnsi="Times New Roman" w:cs="Times New Roman"/>
          <w:b/>
          <w:color w:val="000000"/>
          <w:sz w:val="28"/>
          <w:szCs w:val="27"/>
          <w:shd w:val="clear" w:color="auto" w:fill="FFFFFF"/>
        </w:rPr>
        <w:t xml:space="preserve">Важные моменты для подростков и родителей о </w:t>
      </w:r>
      <w:proofErr w:type="spellStart"/>
      <w:r w:rsidRPr="00944F2F">
        <w:rPr>
          <w:rFonts w:ascii="Times New Roman" w:hAnsi="Times New Roman" w:cs="Times New Roman"/>
          <w:b/>
          <w:color w:val="000000"/>
          <w:sz w:val="28"/>
          <w:szCs w:val="27"/>
          <w:shd w:val="clear" w:color="auto" w:fill="FFFFFF"/>
        </w:rPr>
        <w:t>секстинге</w:t>
      </w:r>
      <w:proofErr w:type="spellEnd"/>
    </w:p>
    <w:p w:rsidR="00944F2F" w:rsidRPr="00944F2F" w:rsidRDefault="00944F2F" w:rsidP="00944F2F">
      <w:pPr>
        <w:spacing w:after="0" w:line="240" w:lineRule="auto"/>
        <w:ind w:firstLine="709"/>
        <w:jc w:val="center"/>
        <w:rPr>
          <w:rFonts w:ascii="Times New Roman" w:hAnsi="Times New Roman" w:cs="Times New Roman"/>
          <w:b/>
          <w:color w:val="000000"/>
          <w:sz w:val="28"/>
          <w:szCs w:val="27"/>
          <w:shd w:val="clear" w:color="auto" w:fill="FFFFFF"/>
        </w:rPr>
      </w:pPr>
    </w:p>
    <w:p w:rsidR="007019A7" w:rsidRPr="007019A7" w:rsidRDefault="007019A7" w:rsidP="007019A7">
      <w:pPr>
        <w:spacing w:after="0" w:line="240" w:lineRule="auto"/>
        <w:ind w:firstLine="709"/>
        <w:jc w:val="both"/>
        <w:rPr>
          <w:rFonts w:ascii="Times New Roman" w:hAnsi="Times New Roman" w:cs="Times New Roman"/>
          <w:sz w:val="24"/>
        </w:rPr>
      </w:pPr>
      <w:r w:rsidRPr="007019A7">
        <w:rPr>
          <w:rFonts w:ascii="Times New Roman" w:hAnsi="Times New Roman" w:cs="Times New Roman"/>
          <w:color w:val="000000"/>
          <w:sz w:val="28"/>
          <w:szCs w:val="27"/>
          <w:shd w:val="clear" w:color="auto" w:fill="FFFFFF"/>
        </w:rPr>
        <w:t xml:space="preserve"> Фотографии и видео, отправленные в частном порядке, доступны и другим людям, даже если вы используете приложения, которые обещают конфиденциальность и гарантируют, что изображения будут удалены через не</w:t>
      </w:r>
      <w:r w:rsidR="00944F2F">
        <w:rPr>
          <w:rFonts w:ascii="Times New Roman" w:hAnsi="Times New Roman" w:cs="Times New Roman"/>
          <w:color w:val="000000"/>
          <w:sz w:val="28"/>
          <w:szCs w:val="27"/>
          <w:shd w:val="clear" w:color="auto" w:fill="FFFFFF"/>
        </w:rPr>
        <w:t xml:space="preserve">которое время. </w:t>
      </w:r>
    </w:p>
    <w:p w:rsidR="007019A7" w:rsidRPr="007019A7" w:rsidRDefault="007019A7" w:rsidP="007019A7">
      <w:pPr>
        <w:spacing w:after="0" w:line="240" w:lineRule="auto"/>
        <w:ind w:firstLine="709"/>
        <w:jc w:val="both"/>
        <w:rPr>
          <w:rFonts w:ascii="Times New Roman" w:hAnsi="Times New Roman" w:cs="Times New Roman"/>
          <w:sz w:val="24"/>
        </w:rPr>
      </w:pPr>
      <w:r w:rsidRPr="007019A7">
        <w:rPr>
          <w:rFonts w:ascii="Times New Roman" w:hAnsi="Times New Roman" w:cs="Times New Roman"/>
          <w:color w:val="000000"/>
          <w:sz w:val="28"/>
          <w:szCs w:val="27"/>
          <w:shd w:val="clear" w:color="auto" w:fill="FFFFFF"/>
        </w:rPr>
        <w:t>Как только картинки отправляются, они оставляют так называемый цифровой след, особенно в Интернете. Вы не можете их вернуть обратно. Удаление сообщения не является гарантией того, что оно уже не получено, скопировано и от</w:t>
      </w:r>
      <w:r w:rsidR="00944F2F">
        <w:rPr>
          <w:rFonts w:ascii="Times New Roman" w:hAnsi="Times New Roman" w:cs="Times New Roman"/>
          <w:color w:val="000000"/>
          <w:sz w:val="28"/>
          <w:szCs w:val="27"/>
          <w:shd w:val="clear" w:color="auto" w:fill="FFFFFF"/>
        </w:rPr>
        <w:t xml:space="preserve">правлено другим пользователям. </w:t>
      </w:r>
      <w:r w:rsidRPr="007019A7">
        <w:rPr>
          <w:rFonts w:ascii="Times New Roman" w:hAnsi="Times New Roman" w:cs="Times New Roman"/>
          <w:color w:val="000000"/>
          <w:sz w:val="28"/>
          <w:szCs w:val="27"/>
          <w:shd w:val="clear" w:color="auto" w:fill="FFFFFF"/>
        </w:rPr>
        <w:t xml:space="preserve"> </w:t>
      </w:r>
    </w:p>
    <w:p w:rsidR="00944F2F" w:rsidRDefault="007019A7" w:rsidP="00AD5594">
      <w:pPr>
        <w:spacing w:after="0" w:line="240" w:lineRule="auto"/>
        <w:ind w:firstLine="709"/>
        <w:jc w:val="both"/>
        <w:rPr>
          <w:rFonts w:ascii="Times New Roman" w:hAnsi="Times New Roman" w:cs="Times New Roman"/>
          <w:color w:val="000000"/>
          <w:sz w:val="28"/>
          <w:szCs w:val="27"/>
          <w:shd w:val="clear" w:color="auto" w:fill="FFFFFF"/>
        </w:rPr>
      </w:pPr>
      <w:proofErr w:type="spellStart"/>
      <w:r w:rsidRPr="007019A7">
        <w:rPr>
          <w:rFonts w:ascii="Times New Roman" w:hAnsi="Times New Roman" w:cs="Times New Roman"/>
          <w:color w:val="000000"/>
          <w:sz w:val="28"/>
          <w:szCs w:val="27"/>
          <w:shd w:val="clear" w:color="auto" w:fill="FFFFFF"/>
        </w:rPr>
        <w:t>Секстинг</w:t>
      </w:r>
      <w:proofErr w:type="spellEnd"/>
      <w:r w:rsidRPr="007019A7">
        <w:rPr>
          <w:rFonts w:ascii="Times New Roman" w:hAnsi="Times New Roman" w:cs="Times New Roman"/>
          <w:color w:val="000000"/>
          <w:sz w:val="28"/>
          <w:szCs w:val="27"/>
          <w:shd w:val="clear" w:color="auto" w:fill="FFFFFF"/>
        </w:rPr>
        <w:t xml:space="preserve"> в некоторых странах считается детской порнографией, то есть уголовным преступлением. Наказать могут как подростка, который отправляет или получает эротические сообщения, так и родителей, позволяющих и допускающих это. Некоторые государства проявляют большую снисходительность в данном вопросе. </w:t>
      </w:r>
      <w:proofErr w:type="spellStart"/>
      <w:r w:rsidRPr="007019A7">
        <w:rPr>
          <w:rFonts w:ascii="Times New Roman" w:hAnsi="Times New Roman" w:cs="Times New Roman"/>
          <w:color w:val="000000"/>
          <w:sz w:val="28"/>
          <w:szCs w:val="27"/>
          <w:shd w:val="clear" w:color="auto" w:fill="FFFFFF"/>
        </w:rPr>
        <w:t>Секстинг</w:t>
      </w:r>
      <w:proofErr w:type="spellEnd"/>
      <w:r w:rsidRPr="007019A7">
        <w:rPr>
          <w:rFonts w:ascii="Times New Roman" w:hAnsi="Times New Roman" w:cs="Times New Roman"/>
          <w:color w:val="000000"/>
          <w:sz w:val="28"/>
          <w:szCs w:val="27"/>
          <w:shd w:val="clear" w:color="auto" w:fill="FFFFFF"/>
        </w:rPr>
        <w:t xml:space="preserve"> далеко не всегда преследуется в судебном порядке и является уголовным преступлением. Во многих странах это </w:t>
      </w:r>
      <w:r>
        <w:rPr>
          <w:rFonts w:ascii="Times New Roman" w:hAnsi="Times New Roman" w:cs="Times New Roman"/>
          <w:color w:val="000000"/>
          <w:sz w:val="28"/>
          <w:szCs w:val="27"/>
          <w:shd w:val="clear" w:color="auto" w:fill="FFFFFF"/>
        </w:rPr>
        <w:t xml:space="preserve">считается обычным проступком. </w:t>
      </w:r>
    </w:p>
    <w:p w:rsidR="00944F2F" w:rsidRDefault="00944F2F" w:rsidP="007019A7">
      <w:pPr>
        <w:spacing w:after="0" w:line="240" w:lineRule="auto"/>
        <w:ind w:firstLine="709"/>
        <w:jc w:val="both"/>
        <w:rPr>
          <w:rFonts w:ascii="Verdana" w:hAnsi="Verdana"/>
          <w:color w:val="444444"/>
          <w:sz w:val="23"/>
          <w:szCs w:val="23"/>
          <w:shd w:val="clear" w:color="auto" w:fill="FFFFFF"/>
        </w:rPr>
      </w:pPr>
    </w:p>
    <w:p w:rsidR="007C0EE1" w:rsidRPr="00AD5594" w:rsidRDefault="007C0EE1" w:rsidP="00AD5594">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ЧТО ТАКОЕ  ГРУМИНГ?</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AD5594">
        <w:rPr>
          <w:rFonts w:ascii="Times New Roman" w:eastAsia="Times New Roman" w:hAnsi="Times New Roman" w:cs="Times New Roman"/>
          <w:b/>
          <w:color w:val="000000"/>
          <w:sz w:val="28"/>
          <w:szCs w:val="28"/>
          <w:lang w:eastAsia="ru-RU"/>
        </w:rPr>
        <w:t>Груминг</w:t>
      </w:r>
      <w:proofErr w:type="spellEnd"/>
      <w:r w:rsidRPr="00AD559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это формирование доверительных отношений с ребенком с целью его сексуальной эксплуатации/сексуального насилия. В онлайн </w:t>
      </w:r>
      <w:proofErr w:type="spellStart"/>
      <w:r>
        <w:rPr>
          <w:rFonts w:ascii="Times New Roman" w:eastAsia="Times New Roman" w:hAnsi="Times New Roman" w:cs="Times New Roman"/>
          <w:color w:val="000000"/>
          <w:sz w:val="28"/>
          <w:szCs w:val="28"/>
          <w:lang w:eastAsia="ru-RU"/>
        </w:rPr>
        <w:t>груминге</w:t>
      </w:r>
      <w:proofErr w:type="spellEnd"/>
      <w:r>
        <w:rPr>
          <w:rFonts w:ascii="Times New Roman" w:eastAsia="Times New Roman" w:hAnsi="Times New Roman" w:cs="Times New Roman"/>
          <w:color w:val="000000"/>
          <w:sz w:val="28"/>
          <w:szCs w:val="28"/>
          <w:lang w:eastAsia="ru-RU"/>
        </w:rPr>
        <w:t xml:space="preserve"> цель - получить интимные фото/видео ребенка для последующего шантажа и вымогательства у него денег/более интимных материалов или встреч.</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 сожалению, такие преступления не имеют границ – преступник и жертва могут находиться на разных континентах, часто работают целые группировки.</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разобраться, как происходит это преступление. Обычно знакомятся с ребенком в социальных сетях или в чатах онлайн игр.</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Могут делать рассылку писем/приглашений к дружбе сотням детей и </w:t>
      </w:r>
      <w:proofErr w:type="gramStart"/>
      <w:r>
        <w:rPr>
          <w:rFonts w:ascii="Times New Roman" w:eastAsia="Times New Roman" w:hAnsi="Times New Roman" w:cs="Times New Roman"/>
          <w:color w:val="000000"/>
          <w:sz w:val="28"/>
          <w:szCs w:val="28"/>
          <w:lang w:eastAsia="ru-RU"/>
        </w:rPr>
        <w:t>ждут</w:t>
      </w:r>
      <w:proofErr w:type="gramEnd"/>
      <w:r>
        <w:rPr>
          <w:rFonts w:ascii="Times New Roman" w:eastAsia="Times New Roman" w:hAnsi="Times New Roman" w:cs="Times New Roman"/>
          <w:color w:val="000000"/>
          <w:sz w:val="28"/>
          <w:szCs w:val="28"/>
          <w:lang w:eastAsia="ru-RU"/>
        </w:rPr>
        <w:t xml:space="preserve"> кто ответит или же выбирают целенаправленно жертву – ребенка по </w:t>
      </w:r>
      <w:r>
        <w:rPr>
          <w:rFonts w:ascii="Times New Roman" w:eastAsia="Times New Roman" w:hAnsi="Times New Roman" w:cs="Times New Roman"/>
          <w:color w:val="000000"/>
          <w:sz w:val="28"/>
          <w:szCs w:val="28"/>
          <w:lang w:eastAsia="ru-RU"/>
        </w:rPr>
        <w:lastRenderedPageBreak/>
        <w:t xml:space="preserve">постам и профилю, которого ясно, что он одинок и ему не хватает внимания и заботы или у ребенка на странице в </w:t>
      </w:r>
      <w:proofErr w:type="spellStart"/>
      <w:r>
        <w:rPr>
          <w:rFonts w:ascii="Times New Roman" w:eastAsia="Times New Roman" w:hAnsi="Times New Roman" w:cs="Times New Roman"/>
          <w:color w:val="000000"/>
          <w:sz w:val="28"/>
          <w:szCs w:val="28"/>
          <w:lang w:eastAsia="ru-RU"/>
        </w:rPr>
        <w:t>соцсетях</w:t>
      </w:r>
      <w:proofErr w:type="spellEnd"/>
      <w:r>
        <w:rPr>
          <w:rFonts w:ascii="Times New Roman" w:eastAsia="Times New Roman" w:hAnsi="Times New Roman" w:cs="Times New Roman"/>
          <w:color w:val="000000"/>
          <w:sz w:val="28"/>
          <w:szCs w:val="28"/>
          <w:lang w:eastAsia="ru-RU"/>
        </w:rPr>
        <w:t xml:space="preserve"> находят очень откровенные тексты/фото сексуального характера.</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Преступники регистрируются в </w:t>
      </w:r>
      <w:proofErr w:type="spellStart"/>
      <w:r>
        <w:rPr>
          <w:rFonts w:ascii="Times New Roman" w:eastAsia="Times New Roman" w:hAnsi="Times New Roman" w:cs="Times New Roman"/>
          <w:color w:val="000000"/>
          <w:sz w:val="28"/>
          <w:szCs w:val="28"/>
          <w:lang w:eastAsia="ru-RU"/>
        </w:rPr>
        <w:t>соцсетях</w:t>
      </w:r>
      <w:proofErr w:type="spellEnd"/>
      <w:r>
        <w:rPr>
          <w:rFonts w:ascii="Times New Roman" w:eastAsia="Times New Roman" w:hAnsi="Times New Roman" w:cs="Times New Roman"/>
          <w:color w:val="000000"/>
          <w:sz w:val="28"/>
          <w:szCs w:val="28"/>
          <w:lang w:eastAsia="ru-RU"/>
        </w:rPr>
        <w:t xml:space="preserve"> под видом подростков, указывают интересы (близкие жертве), наполняют страницу максимально правдоподобной информацией.</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Эти люди очень хорошо понимают психологию ребенка и такие преступления для них – легкий заработок (часто они продают фото на сайтах детской порнографии и вымогают деньги у детей). Однако</w:t>
      </w:r>
      <w:proofErr w:type="gramStart"/>
      <w:r>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есть и люди, которые требуют эти фото для личного удовлетворения.</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Коммуникация может продолжаться от одного вечера до нескольких недель, прежде чем будет получено первое фото, а дальше начинаются требования денег или более приватных материалов от подростка.</w:t>
      </w:r>
    </w:p>
    <w:p w:rsidR="007C0EE1" w:rsidRDefault="007C0EE1" w:rsidP="00AD5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Американская организация THOR провела исследование среди 2100 жертв таких преступлений. Каждый четвертый ребенок был в возрасте 12 лет или младше. При этом 62% детей соглашались на требования преступников, но в 68% случаев они не иссякали, а наоборот увеличивались.</w:t>
      </w:r>
    </w:p>
    <w:p w:rsidR="007C0EE1" w:rsidRPr="00AD5594" w:rsidRDefault="007C0EE1" w:rsidP="00AD5594">
      <w:pPr>
        <w:shd w:val="clear" w:color="auto" w:fill="FFFFFF"/>
        <w:spacing w:after="0" w:line="240" w:lineRule="auto"/>
        <w:ind w:firstLine="709"/>
        <w:jc w:val="both"/>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КАК ПОНЯТЬ, ЧТО РЕБЕНОК СТАЛ ЖЕРТВОЙ ГРУМИНГА?</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Некоторые из этих примет могут свидетельствовать о домашнем насилии или </w:t>
      </w:r>
      <w:proofErr w:type="spellStart"/>
      <w:r>
        <w:rPr>
          <w:rFonts w:ascii="Times New Roman" w:eastAsia="Times New Roman" w:hAnsi="Times New Roman" w:cs="Times New Roman"/>
          <w:color w:val="000000"/>
          <w:sz w:val="28"/>
          <w:szCs w:val="28"/>
          <w:lang w:eastAsia="ru-RU"/>
        </w:rPr>
        <w:t>буллинге</w:t>
      </w:r>
      <w:proofErr w:type="spellEnd"/>
      <w:r>
        <w:rPr>
          <w:rFonts w:ascii="Times New Roman" w:eastAsia="Times New Roman" w:hAnsi="Times New Roman" w:cs="Times New Roman"/>
          <w:color w:val="000000"/>
          <w:sz w:val="28"/>
          <w:szCs w:val="28"/>
          <w:lang w:eastAsia="ru-RU"/>
        </w:rPr>
        <w:t>. В любом случае обратите на них внимание:</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ребенок становится замкнутым, грустным, напряженным, хотя раньше вы такого за ним не замечали. Он стал по-другому вести себя с учителями, детьми, родителями;</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ребенок потерял интерес к обучению, резко снизились успехи в учебе;</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ребенок где-то витает, не фокусирует внимание, постоянно в телефоне и очень расстроен;</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у ребенка стали очень быстро уходить карманные деньги.</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есть приметы, по которым сам подросток может понять, что виртуальное общение несет опасность:</w:t>
      </w:r>
    </w:p>
    <w:p w:rsidR="007C0EE1" w:rsidRDefault="007C0EE1" w:rsidP="007C0EE1">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незнакомец уделяет слишком много внимания, засыпает комплиментами и комментариями, лайками;</w:t>
      </w:r>
    </w:p>
    <w:p w:rsidR="007C0EE1" w:rsidRDefault="007C0EE1" w:rsidP="007C0EE1">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 быстрое развитие отношений, быстрый переход к обсуждению сексуальных тем;</w:t>
      </w:r>
    </w:p>
    <w:p w:rsidR="007C0EE1" w:rsidRDefault="007C0EE1" w:rsidP="007C0EE1">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переход в более секретные чаты – </w:t>
      </w:r>
      <w:proofErr w:type="gramStart"/>
      <w:r>
        <w:rPr>
          <w:rFonts w:ascii="Times New Roman" w:eastAsia="Times New Roman" w:hAnsi="Times New Roman" w:cs="Times New Roman"/>
          <w:color w:val="000000"/>
          <w:sz w:val="28"/>
          <w:szCs w:val="28"/>
          <w:lang w:eastAsia="ru-RU"/>
        </w:rPr>
        <w:t>например</w:t>
      </w:r>
      <w:proofErr w:type="gramEnd"/>
      <w:r>
        <w:rPr>
          <w:rFonts w:ascii="Times New Roman" w:eastAsia="Times New Roman" w:hAnsi="Times New Roman" w:cs="Times New Roman"/>
          <w:color w:val="000000"/>
          <w:sz w:val="28"/>
          <w:szCs w:val="28"/>
          <w:lang w:eastAsia="ru-RU"/>
        </w:rPr>
        <w:t xml:space="preserve"> из </w:t>
      </w:r>
      <w:proofErr w:type="spellStart"/>
      <w:r>
        <w:rPr>
          <w:rFonts w:ascii="Times New Roman" w:eastAsia="Times New Roman" w:hAnsi="Times New Roman" w:cs="Times New Roman"/>
          <w:color w:val="000000"/>
          <w:sz w:val="28"/>
          <w:szCs w:val="28"/>
          <w:lang w:eastAsia="ru-RU"/>
        </w:rPr>
        <w:t>Facebook</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WhatsApp</w:t>
      </w:r>
      <w:proofErr w:type="spellEnd"/>
      <w:r>
        <w:rPr>
          <w:rFonts w:ascii="Times New Roman" w:eastAsia="Times New Roman" w:hAnsi="Times New Roman" w:cs="Times New Roman"/>
          <w:color w:val="000000"/>
          <w:sz w:val="28"/>
          <w:szCs w:val="28"/>
          <w:lang w:eastAsia="ru-RU"/>
        </w:rPr>
        <w:t xml:space="preserve"> или зашифрованную беседу в </w:t>
      </w:r>
      <w:proofErr w:type="spellStart"/>
      <w:r>
        <w:rPr>
          <w:rFonts w:ascii="Times New Roman" w:eastAsia="Times New Roman" w:hAnsi="Times New Roman" w:cs="Times New Roman"/>
          <w:color w:val="000000"/>
          <w:sz w:val="28"/>
          <w:szCs w:val="28"/>
          <w:lang w:eastAsia="ru-RU"/>
        </w:rPr>
        <w:t>Telegram</w:t>
      </w:r>
      <w:proofErr w:type="spellEnd"/>
      <w:r>
        <w:rPr>
          <w:rFonts w:ascii="Times New Roman" w:eastAsia="Times New Roman" w:hAnsi="Times New Roman" w:cs="Times New Roman"/>
          <w:color w:val="000000"/>
          <w:sz w:val="28"/>
          <w:szCs w:val="28"/>
          <w:lang w:eastAsia="ru-RU"/>
        </w:rPr>
        <w:t>;</w:t>
      </w:r>
    </w:p>
    <w:p w:rsidR="007C0EE1" w:rsidRDefault="007C0EE1" w:rsidP="007C0EE1">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отправка незнакомцем вам своих (чаще всего не настоящих) интимных фото;</w:t>
      </w:r>
    </w:p>
    <w:p w:rsidR="007C0EE1" w:rsidRDefault="007C0EE1" w:rsidP="007C0EE1">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приступ гнева, когда вы отказываетесь прислать свое интимное фото;</w:t>
      </w:r>
    </w:p>
    <w:p w:rsidR="00AD5594" w:rsidRPr="00AD5594" w:rsidRDefault="007C0EE1" w:rsidP="00AD5594">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просьба </w:t>
      </w:r>
      <w:r w:rsidR="00AD5594">
        <w:rPr>
          <w:rFonts w:ascii="Times New Roman" w:eastAsia="Times New Roman" w:hAnsi="Times New Roman" w:cs="Times New Roman"/>
          <w:color w:val="000000"/>
          <w:sz w:val="28"/>
          <w:szCs w:val="28"/>
          <w:lang w:eastAsia="ru-RU"/>
        </w:rPr>
        <w:t>держать общение в секрете.</w:t>
      </w:r>
    </w:p>
    <w:p w:rsidR="007C0EE1" w:rsidRDefault="007C0EE1" w:rsidP="00AD5594">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7C0EE1" w:rsidRPr="00AD5594" w:rsidRDefault="007C0EE1" w:rsidP="00AD5594">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КАК ПРЕДУПРЕДИТЬ ГРУМИНГ?</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Исследования Британского Национального сообщества по предотвращению жестокого обращения с детьми (NSPCC) свидетельствует о том, что 16% детей отправляют свои голые фото.</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Каждый второй ребенок отправляет их незнакомцам – виртуальным друзьям.</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того чтобы этот риск предупредить, с ребенком в первую очередь нужно о нем говорить.</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Очень важен контакт и доверительные отношения с ребенком, которые  должны быть выстроены еще до того, как вы начнете говорить с ним о сексе или рисках в интернете.</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Стоит обсудить эту тему не запугивая</w:t>
      </w:r>
      <w:proofErr w:type="gramEnd"/>
      <w:r>
        <w:rPr>
          <w:rFonts w:ascii="Times New Roman" w:eastAsia="Times New Roman" w:hAnsi="Times New Roman" w:cs="Times New Roman"/>
          <w:color w:val="000000"/>
          <w:sz w:val="28"/>
          <w:szCs w:val="28"/>
          <w:lang w:eastAsia="ru-RU"/>
        </w:rPr>
        <w:t xml:space="preserve"> или запрещая пользоваться социальными сетями (так вы его изолируете от информации, что может привести к </w:t>
      </w:r>
      <w:proofErr w:type="spellStart"/>
      <w:r>
        <w:rPr>
          <w:rFonts w:ascii="Times New Roman" w:eastAsia="Times New Roman" w:hAnsi="Times New Roman" w:cs="Times New Roman"/>
          <w:color w:val="000000"/>
          <w:sz w:val="28"/>
          <w:szCs w:val="28"/>
          <w:lang w:eastAsia="ru-RU"/>
        </w:rPr>
        <w:t>буллингу</w:t>
      </w:r>
      <w:proofErr w:type="spellEnd"/>
      <w:r>
        <w:rPr>
          <w:rFonts w:ascii="Times New Roman" w:eastAsia="Times New Roman" w:hAnsi="Times New Roman" w:cs="Times New Roman"/>
          <w:color w:val="000000"/>
          <w:sz w:val="28"/>
          <w:szCs w:val="28"/>
          <w:lang w:eastAsia="ru-RU"/>
        </w:rPr>
        <w:t xml:space="preserve"> в школе), а объясняя и размышляя вместе.</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Детям часто кажется, что в </w:t>
      </w:r>
      <w:proofErr w:type="spellStart"/>
      <w:r>
        <w:rPr>
          <w:rFonts w:ascii="Times New Roman" w:eastAsia="Times New Roman" w:hAnsi="Times New Roman" w:cs="Times New Roman"/>
          <w:color w:val="000000"/>
          <w:sz w:val="28"/>
          <w:szCs w:val="28"/>
          <w:lang w:eastAsia="ru-RU"/>
        </w:rPr>
        <w:t>онлайне</w:t>
      </w:r>
      <w:proofErr w:type="spellEnd"/>
      <w:r>
        <w:rPr>
          <w:rFonts w:ascii="Times New Roman" w:eastAsia="Times New Roman" w:hAnsi="Times New Roman" w:cs="Times New Roman"/>
          <w:color w:val="000000"/>
          <w:sz w:val="28"/>
          <w:szCs w:val="28"/>
          <w:lang w:eastAsia="ru-RU"/>
        </w:rPr>
        <w:t xml:space="preserve"> можно делать что угодно, ведь у них есть "броня" в виде экрана </w:t>
      </w:r>
      <w:proofErr w:type="gramStart"/>
      <w:r>
        <w:rPr>
          <w:rFonts w:ascii="Times New Roman" w:eastAsia="Times New Roman" w:hAnsi="Times New Roman" w:cs="Times New Roman"/>
          <w:color w:val="000000"/>
          <w:sz w:val="28"/>
          <w:szCs w:val="28"/>
          <w:lang w:eastAsia="ru-RU"/>
        </w:rPr>
        <w:t>гаджета</w:t>
      </w:r>
      <w:proofErr w:type="gramEnd"/>
      <w:r>
        <w:rPr>
          <w:rFonts w:ascii="Times New Roman" w:eastAsia="Times New Roman" w:hAnsi="Times New Roman" w:cs="Times New Roman"/>
          <w:color w:val="000000"/>
          <w:sz w:val="28"/>
          <w:szCs w:val="28"/>
          <w:lang w:eastAsia="ru-RU"/>
        </w:rPr>
        <w:t xml:space="preserve"> и они не понимают, как виртуальные проблемы могут перерасти в реальные риски для жизни.</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беседе стоит обратить внимание на то, что связь между </w:t>
      </w:r>
      <w:proofErr w:type="spellStart"/>
      <w:r>
        <w:rPr>
          <w:rFonts w:ascii="Times New Roman" w:eastAsia="Times New Roman" w:hAnsi="Times New Roman" w:cs="Times New Roman"/>
          <w:color w:val="000000"/>
          <w:sz w:val="28"/>
          <w:szCs w:val="28"/>
          <w:lang w:eastAsia="ru-RU"/>
        </w:rPr>
        <w:t>онлайном</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офлайном</w:t>
      </w:r>
      <w:proofErr w:type="spellEnd"/>
      <w:r>
        <w:rPr>
          <w:rFonts w:ascii="Times New Roman" w:eastAsia="Times New Roman" w:hAnsi="Times New Roman" w:cs="Times New Roman"/>
          <w:color w:val="000000"/>
          <w:sz w:val="28"/>
          <w:szCs w:val="28"/>
          <w:lang w:eastAsia="ru-RU"/>
        </w:rPr>
        <w:t xml:space="preserve"> гораздо больше, чем </w:t>
      </w:r>
      <w:proofErr w:type="gramStart"/>
      <w:r>
        <w:rPr>
          <w:rFonts w:ascii="Times New Roman" w:eastAsia="Times New Roman" w:hAnsi="Times New Roman" w:cs="Times New Roman"/>
          <w:color w:val="000000"/>
          <w:sz w:val="28"/>
          <w:szCs w:val="28"/>
          <w:lang w:eastAsia="ru-RU"/>
        </w:rPr>
        <w:t>кажется</w:t>
      </w:r>
      <w:proofErr w:type="gramEnd"/>
      <w:r>
        <w:rPr>
          <w:rFonts w:ascii="Times New Roman" w:eastAsia="Times New Roman" w:hAnsi="Times New Roman" w:cs="Times New Roman"/>
          <w:color w:val="000000"/>
          <w:sz w:val="28"/>
          <w:szCs w:val="28"/>
          <w:lang w:eastAsia="ru-RU"/>
        </w:rPr>
        <w:t xml:space="preserve"> на первый взгляд и что люди в </w:t>
      </w:r>
      <w:proofErr w:type="spellStart"/>
      <w:r>
        <w:rPr>
          <w:rFonts w:ascii="Times New Roman" w:eastAsia="Times New Roman" w:hAnsi="Times New Roman" w:cs="Times New Roman"/>
          <w:color w:val="000000"/>
          <w:sz w:val="28"/>
          <w:szCs w:val="28"/>
          <w:lang w:eastAsia="ru-RU"/>
        </w:rPr>
        <w:t>онлайне</w:t>
      </w:r>
      <w:proofErr w:type="spellEnd"/>
      <w:r>
        <w:rPr>
          <w:rFonts w:ascii="Times New Roman" w:eastAsia="Times New Roman" w:hAnsi="Times New Roman" w:cs="Times New Roman"/>
          <w:color w:val="000000"/>
          <w:sz w:val="28"/>
          <w:szCs w:val="28"/>
          <w:lang w:eastAsia="ru-RU"/>
        </w:rPr>
        <w:t xml:space="preserve"> могут быть совсем не теми за кого себя выдают.</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Договоритесь, что ребенок:</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не публикует и никому не посылает свою личную информацию (адрес места жительства, телефон, номер школы, информацию о родителях, логин и пароль страницы);</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 xml:space="preserve">не ставит </w:t>
      </w:r>
      <w:proofErr w:type="spellStart"/>
      <w:r w:rsidRPr="007C0EE1">
        <w:rPr>
          <w:rFonts w:ascii="Times New Roman" w:hAnsi="Times New Roman" w:cs="Times New Roman"/>
          <w:sz w:val="28"/>
          <w:lang w:eastAsia="ru-RU"/>
        </w:rPr>
        <w:t>геометки</w:t>
      </w:r>
      <w:proofErr w:type="spellEnd"/>
      <w:r w:rsidRPr="007C0EE1">
        <w:rPr>
          <w:rFonts w:ascii="Times New Roman" w:hAnsi="Times New Roman" w:cs="Times New Roman"/>
          <w:sz w:val="28"/>
          <w:lang w:eastAsia="ru-RU"/>
        </w:rPr>
        <w:t xml:space="preserve"> в тех местах, где он живет/</w:t>
      </w:r>
      <w:proofErr w:type="gramStart"/>
      <w:r w:rsidRPr="007C0EE1">
        <w:rPr>
          <w:rFonts w:ascii="Times New Roman" w:hAnsi="Times New Roman" w:cs="Times New Roman"/>
          <w:sz w:val="28"/>
          <w:lang w:eastAsia="ru-RU"/>
        </w:rPr>
        <w:t>учится</w:t>
      </w:r>
      <w:proofErr w:type="gramEnd"/>
      <w:r w:rsidRPr="007C0EE1">
        <w:rPr>
          <w:rFonts w:ascii="Times New Roman" w:hAnsi="Times New Roman" w:cs="Times New Roman"/>
          <w:sz w:val="28"/>
          <w:lang w:eastAsia="ru-RU"/>
        </w:rPr>
        <w:t>/часто бывает;</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 xml:space="preserve">не встречается с людьми, которых он знает только в сети, без </w:t>
      </w:r>
      <w:proofErr w:type="gramStart"/>
      <w:r w:rsidRPr="007C0EE1">
        <w:rPr>
          <w:rFonts w:ascii="Times New Roman" w:hAnsi="Times New Roman" w:cs="Times New Roman"/>
          <w:sz w:val="28"/>
          <w:lang w:eastAsia="ru-RU"/>
        </w:rPr>
        <w:t>вашего</w:t>
      </w:r>
      <w:proofErr w:type="gramEnd"/>
      <w:r w:rsidRPr="007C0EE1">
        <w:rPr>
          <w:rFonts w:ascii="Times New Roman" w:hAnsi="Times New Roman" w:cs="Times New Roman"/>
          <w:sz w:val="28"/>
          <w:lang w:eastAsia="ru-RU"/>
        </w:rPr>
        <w:t xml:space="preserve"> ведома;</w:t>
      </w:r>
    </w:p>
    <w:p w:rsidR="007C0EE1" w:rsidRPr="007C0EE1" w:rsidRDefault="007C0EE1" w:rsidP="007C0EE1">
      <w:pPr>
        <w:pStyle w:val="a7"/>
        <w:ind w:firstLine="709"/>
        <w:jc w:val="both"/>
        <w:rPr>
          <w:rFonts w:ascii="Times New Roman" w:hAnsi="Times New Roman" w:cs="Times New Roman"/>
          <w:sz w:val="28"/>
          <w:lang w:eastAsia="ru-RU"/>
        </w:rPr>
      </w:pPr>
      <w:r>
        <w:rPr>
          <w:rFonts w:ascii="Times New Roman" w:hAnsi="Times New Roman" w:cs="Times New Roman"/>
          <w:sz w:val="28"/>
          <w:lang w:eastAsia="ru-RU"/>
        </w:rPr>
        <w:t xml:space="preserve">- </w:t>
      </w:r>
      <w:r w:rsidRPr="007C0EE1">
        <w:rPr>
          <w:rFonts w:ascii="Times New Roman" w:hAnsi="Times New Roman" w:cs="Times New Roman"/>
          <w:sz w:val="28"/>
          <w:lang w:eastAsia="ru-RU"/>
        </w:rPr>
        <w:t>не отправляет свои интимные фото как знакомым, так и не знакомым в реальной жизни людям.</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Попросите не отвечать на странные или нежелательные сообщения, научите ребенка блокировать пользователей, закрывать свою страницу от просмотра.</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Кстати, регистрация в большинстве социальных сетей разрешена только с 13 лет.</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Обсудите тему онлайн общения с незнакомцами. Запреты работают не всегда, но ребенок должен понимать о рисках и последствиях.</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Если странная/провокационная информация пришла в виде рассылки на почту или в социальную сеть – сделайте </w:t>
      </w:r>
      <w:proofErr w:type="spellStart"/>
      <w:r>
        <w:rPr>
          <w:rFonts w:ascii="Times New Roman" w:eastAsia="Times New Roman" w:hAnsi="Times New Roman" w:cs="Times New Roman"/>
          <w:color w:val="000000"/>
          <w:sz w:val="28"/>
          <w:szCs w:val="28"/>
          <w:lang w:eastAsia="ru-RU"/>
        </w:rPr>
        <w:t>принтскрин</w:t>
      </w:r>
      <w:proofErr w:type="spellEnd"/>
      <w:r>
        <w:rPr>
          <w:rFonts w:ascii="Times New Roman" w:eastAsia="Times New Roman" w:hAnsi="Times New Roman" w:cs="Times New Roman"/>
          <w:color w:val="000000"/>
          <w:sz w:val="28"/>
          <w:szCs w:val="28"/>
          <w:lang w:eastAsia="ru-RU"/>
        </w:rPr>
        <w:t xml:space="preserve"> и сразу свяжитесь со службой поддержки этого ресурса. Так вы сможете обезопасить себя и других детей, которые тоже получили такие сообщения и возможно на них отреагировали.</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Объясните, что в сети </w:t>
      </w:r>
      <w:proofErr w:type="gramStart"/>
      <w:r>
        <w:rPr>
          <w:rFonts w:ascii="Times New Roman" w:eastAsia="Times New Roman" w:hAnsi="Times New Roman" w:cs="Times New Roman"/>
          <w:color w:val="000000"/>
          <w:sz w:val="28"/>
          <w:szCs w:val="28"/>
          <w:lang w:eastAsia="ru-RU"/>
        </w:rPr>
        <w:t>нет ничего скрытого и страничку/переписку ребенка могут</w:t>
      </w:r>
      <w:proofErr w:type="gramEnd"/>
      <w:r>
        <w:rPr>
          <w:rFonts w:ascii="Times New Roman" w:eastAsia="Times New Roman" w:hAnsi="Times New Roman" w:cs="Times New Roman"/>
          <w:color w:val="000000"/>
          <w:sz w:val="28"/>
          <w:szCs w:val="28"/>
          <w:lang w:eastAsia="ru-RU"/>
        </w:rPr>
        <w:t xml:space="preserve"> взломать и все материалы станут доступны недоброжелателям. Поэтому не стоит обсуждать интимные вопросы в интернете.</w:t>
      </w:r>
    </w:p>
    <w:p w:rsidR="007C0EE1" w:rsidRDefault="007C0EE1" w:rsidP="00AD55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же полезно рассказать про простое "правило бил-</w:t>
      </w:r>
      <w:proofErr w:type="spellStart"/>
      <w:r>
        <w:rPr>
          <w:rFonts w:ascii="Times New Roman" w:eastAsia="Times New Roman" w:hAnsi="Times New Roman" w:cs="Times New Roman"/>
          <w:color w:val="000000"/>
          <w:sz w:val="28"/>
          <w:szCs w:val="28"/>
          <w:lang w:eastAsia="ru-RU"/>
        </w:rPr>
        <w:t>борда</w:t>
      </w:r>
      <w:proofErr w:type="spellEnd"/>
      <w:r>
        <w:rPr>
          <w:rFonts w:ascii="Times New Roman" w:eastAsia="Times New Roman" w:hAnsi="Times New Roman" w:cs="Times New Roman"/>
          <w:color w:val="000000"/>
          <w:sz w:val="28"/>
          <w:szCs w:val="28"/>
          <w:lang w:eastAsia="ru-RU"/>
        </w:rPr>
        <w:t>" – можно отправлять/публиковать только те материалы, которые будет не стыдно увидеть на бил-</w:t>
      </w:r>
      <w:proofErr w:type="spellStart"/>
      <w:r>
        <w:rPr>
          <w:rFonts w:ascii="Times New Roman" w:eastAsia="Times New Roman" w:hAnsi="Times New Roman" w:cs="Times New Roman"/>
          <w:color w:val="000000"/>
          <w:sz w:val="28"/>
          <w:szCs w:val="28"/>
          <w:lang w:eastAsia="ru-RU"/>
        </w:rPr>
        <w:t>борде</w:t>
      </w:r>
      <w:proofErr w:type="spellEnd"/>
      <w:r>
        <w:rPr>
          <w:rFonts w:ascii="Times New Roman" w:eastAsia="Times New Roman" w:hAnsi="Times New Roman" w:cs="Times New Roman"/>
          <w:color w:val="000000"/>
          <w:sz w:val="28"/>
          <w:szCs w:val="28"/>
          <w:lang w:eastAsia="ru-RU"/>
        </w:rPr>
        <w:t xml:space="preserve"> рядом с входом в школу.</w:t>
      </w:r>
    </w:p>
    <w:p w:rsidR="007C0EE1" w:rsidRPr="00AD5594" w:rsidRDefault="007C0EE1" w:rsidP="00AD5594">
      <w:pPr>
        <w:shd w:val="clear" w:color="auto" w:fill="FFFFFF"/>
        <w:spacing w:after="0" w:line="240" w:lineRule="auto"/>
        <w:ind w:firstLine="709"/>
        <w:jc w:val="center"/>
        <w:outlineLvl w:val="2"/>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ЧТО ДЕЛАТЬ, ЕСЛИ</w:t>
      </w:r>
      <w:r>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b/>
          <w:bCs/>
          <w:color w:val="000000"/>
          <w:sz w:val="28"/>
          <w:szCs w:val="28"/>
          <w:lang w:eastAsia="ru-RU"/>
        </w:rPr>
        <w:t>РЕБЕНОК СТАЛ ЖЕРСТВОЙ ТАКОГО ПРЕСТУПЛЕНИЯ?</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Дома не должно быть табу на вопросы от детей. Ребенок должен чувствовать и понимать, что чтобы ни случилось, вы с ним в одной лодке и всегда на его стороне.</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Важно поддержать ребенка и ни в коем случае его не обвинять, покажите, что вы любите и принимаете его таким, какой он есть и поможете справиться с этой проблемой.</w:t>
      </w:r>
    </w:p>
    <w:p w:rsidR="007C0EE1" w:rsidRDefault="007C0EE1" w:rsidP="007C0EE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Необходимые шаги:</w:t>
      </w:r>
    </w:p>
    <w:p w:rsidR="007C0EE1" w:rsidRDefault="007C0EE1" w:rsidP="007C0EE1">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Прекратить общение, не идти ни на какие требования преступников.</w:t>
      </w:r>
    </w:p>
    <w:p w:rsidR="007C0EE1" w:rsidRDefault="007C0EE1" w:rsidP="007C0EE1">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Сделать </w:t>
      </w:r>
      <w:proofErr w:type="spellStart"/>
      <w:r>
        <w:rPr>
          <w:rFonts w:ascii="Times New Roman" w:eastAsia="Times New Roman" w:hAnsi="Times New Roman" w:cs="Times New Roman"/>
          <w:color w:val="000000"/>
          <w:sz w:val="28"/>
          <w:szCs w:val="28"/>
          <w:lang w:eastAsia="ru-RU"/>
        </w:rPr>
        <w:t>принтскрин</w:t>
      </w:r>
      <w:proofErr w:type="spellEnd"/>
      <w:r>
        <w:rPr>
          <w:rFonts w:ascii="Times New Roman" w:eastAsia="Times New Roman" w:hAnsi="Times New Roman" w:cs="Times New Roman"/>
          <w:color w:val="000000"/>
          <w:sz w:val="28"/>
          <w:szCs w:val="28"/>
          <w:lang w:eastAsia="ru-RU"/>
        </w:rPr>
        <w:t xml:space="preserve"> всей переписки.</w:t>
      </w:r>
    </w:p>
    <w:p w:rsidR="007C0EE1" w:rsidRDefault="007C0EE1" w:rsidP="007C0EE1">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Обратиться к доверенному взрослому (родители, учитель, школьный психолог, старший брат или сестра – тот, кому ребенок доверяет) и объяснить что произошло.</w:t>
      </w:r>
      <w:r w:rsidR="00716DF6">
        <w:rPr>
          <w:rFonts w:ascii="Times New Roman" w:eastAsia="Times New Roman" w:hAnsi="Times New Roman" w:cs="Times New Roman"/>
          <w:color w:val="000000"/>
          <w:sz w:val="28"/>
          <w:szCs w:val="28"/>
          <w:lang w:eastAsia="ru-RU"/>
        </w:rPr>
        <w:t>)</w:t>
      </w:r>
    </w:p>
    <w:p w:rsidR="007C0EE1" w:rsidRDefault="007C0EE1" w:rsidP="007C0EE1">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Вместе обратиться в милицию.</w:t>
      </w:r>
    </w:p>
    <w:p w:rsidR="00944F2F" w:rsidRDefault="00944F2F" w:rsidP="007019A7">
      <w:pPr>
        <w:spacing w:after="0" w:line="240" w:lineRule="auto"/>
        <w:ind w:firstLine="709"/>
        <w:jc w:val="both"/>
        <w:rPr>
          <w:rFonts w:ascii="Verdana" w:hAnsi="Verdana"/>
          <w:color w:val="444444"/>
          <w:sz w:val="23"/>
          <w:szCs w:val="23"/>
          <w:shd w:val="clear" w:color="auto" w:fill="FFFFFF"/>
        </w:rPr>
      </w:pPr>
    </w:p>
    <w:p w:rsidR="00CB3288" w:rsidRPr="007019A7" w:rsidRDefault="00CB3288">
      <w:pPr>
        <w:spacing w:after="0" w:line="240" w:lineRule="auto"/>
        <w:ind w:firstLine="709"/>
        <w:jc w:val="both"/>
        <w:rPr>
          <w:rFonts w:ascii="Times New Roman" w:hAnsi="Times New Roman" w:cs="Times New Roman"/>
          <w:sz w:val="24"/>
        </w:rPr>
      </w:pPr>
    </w:p>
    <w:sectPr w:rsidR="00CB3288" w:rsidRPr="007019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355F"/>
    <w:multiLevelType w:val="multilevel"/>
    <w:tmpl w:val="57E2F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9115A3F"/>
    <w:multiLevelType w:val="multilevel"/>
    <w:tmpl w:val="C044A3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17A5F7D"/>
    <w:multiLevelType w:val="multilevel"/>
    <w:tmpl w:val="2B781E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8537B4B"/>
    <w:multiLevelType w:val="multilevel"/>
    <w:tmpl w:val="A1B62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8AE"/>
    <w:rsid w:val="003B48AE"/>
    <w:rsid w:val="007019A7"/>
    <w:rsid w:val="00716DF6"/>
    <w:rsid w:val="007C0EE1"/>
    <w:rsid w:val="008C733D"/>
    <w:rsid w:val="00944F2F"/>
    <w:rsid w:val="00AD5594"/>
    <w:rsid w:val="00BE36AE"/>
    <w:rsid w:val="00C634C6"/>
    <w:rsid w:val="00CB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1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19A7"/>
    <w:rPr>
      <w:b/>
      <w:bCs/>
    </w:rPr>
  </w:style>
  <w:style w:type="character" w:styleId="a5">
    <w:name w:val="Emphasis"/>
    <w:basedOn w:val="a0"/>
    <w:uiPriority w:val="20"/>
    <w:qFormat/>
    <w:rsid w:val="007019A7"/>
    <w:rPr>
      <w:i/>
      <w:iCs/>
    </w:rPr>
  </w:style>
  <w:style w:type="character" w:styleId="a6">
    <w:name w:val="Hyperlink"/>
    <w:basedOn w:val="a0"/>
    <w:uiPriority w:val="99"/>
    <w:semiHidden/>
    <w:unhideWhenUsed/>
    <w:rsid w:val="007019A7"/>
    <w:rPr>
      <w:color w:val="0000FF"/>
      <w:u w:val="single"/>
    </w:rPr>
  </w:style>
  <w:style w:type="paragraph" w:styleId="a7">
    <w:name w:val="No Spacing"/>
    <w:uiPriority w:val="1"/>
    <w:qFormat/>
    <w:rsid w:val="007C0EE1"/>
    <w:pPr>
      <w:spacing w:after="0" w:line="240" w:lineRule="auto"/>
    </w:pPr>
  </w:style>
  <w:style w:type="paragraph" w:styleId="a8">
    <w:name w:val="Balloon Text"/>
    <w:basedOn w:val="a"/>
    <w:link w:val="a9"/>
    <w:uiPriority w:val="99"/>
    <w:semiHidden/>
    <w:unhideWhenUsed/>
    <w:rsid w:val="00AD55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5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1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19A7"/>
    <w:rPr>
      <w:b/>
      <w:bCs/>
    </w:rPr>
  </w:style>
  <w:style w:type="character" w:styleId="a5">
    <w:name w:val="Emphasis"/>
    <w:basedOn w:val="a0"/>
    <w:uiPriority w:val="20"/>
    <w:qFormat/>
    <w:rsid w:val="007019A7"/>
    <w:rPr>
      <w:i/>
      <w:iCs/>
    </w:rPr>
  </w:style>
  <w:style w:type="character" w:styleId="a6">
    <w:name w:val="Hyperlink"/>
    <w:basedOn w:val="a0"/>
    <w:uiPriority w:val="99"/>
    <w:semiHidden/>
    <w:unhideWhenUsed/>
    <w:rsid w:val="007019A7"/>
    <w:rPr>
      <w:color w:val="0000FF"/>
      <w:u w:val="single"/>
    </w:rPr>
  </w:style>
  <w:style w:type="paragraph" w:styleId="a7">
    <w:name w:val="No Spacing"/>
    <w:uiPriority w:val="1"/>
    <w:qFormat/>
    <w:rsid w:val="007C0EE1"/>
    <w:pPr>
      <w:spacing w:after="0" w:line="240" w:lineRule="auto"/>
    </w:pPr>
  </w:style>
  <w:style w:type="paragraph" w:styleId="a8">
    <w:name w:val="Balloon Text"/>
    <w:basedOn w:val="a"/>
    <w:link w:val="a9"/>
    <w:uiPriority w:val="99"/>
    <w:semiHidden/>
    <w:unhideWhenUsed/>
    <w:rsid w:val="00AD55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D5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520553">
      <w:bodyDiv w:val="1"/>
      <w:marLeft w:val="0"/>
      <w:marRight w:val="0"/>
      <w:marTop w:val="0"/>
      <w:marBottom w:val="0"/>
      <w:divBdr>
        <w:top w:val="none" w:sz="0" w:space="0" w:color="auto"/>
        <w:left w:val="none" w:sz="0" w:space="0" w:color="auto"/>
        <w:bottom w:val="none" w:sz="0" w:space="0" w:color="auto"/>
        <w:right w:val="none" w:sz="0" w:space="0" w:color="auto"/>
      </w:divBdr>
    </w:div>
    <w:div w:id="83920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sychologist.tips/1754-kollektiv-chto-takoe-v-psihologii-stadii-ego-razvitiya-i-osobennosti-otnoshenij-uchastnikov.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A112-B165-48E4-9A2E-8558B2735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1581</Words>
  <Characters>9013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dc:creator>
  <cp:keywords/>
  <dc:description/>
  <cp:lastModifiedBy>Наташа</cp:lastModifiedBy>
  <cp:revision>6</cp:revision>
  <cp:lastPrinted>2020-09-24T11:31:00Z</cp:lastPrinted>
  <dcterms:created xsi:type="dcterms:W3CDTF">2019-05-14T08:04:00Z</dcterms:created>
  <dcterms:modified xsi:type="dcterms:W3CDTF">2020-09-24T11:37:00Z</dcterms:modified>
</cp:coreProperties>
</file>