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BD" w:rsidRDefault="00242E20" w:rsidP="00B926FC">
      <w:pPr>
        <w:spacing w:after="12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242E20" w:rsidRDefault="00242E20" w:rsidP="00B926FC">
      <w:pPr>
        <w:tabs>
          <w:tab w:val="left" w:pos="5670"/>
        </w:tabs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Приказ</w:t>
      </w:r>
      <w:r w:rsidR="00B926FC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83C8B">
        <w:rPr>
          <w:rFonts w:ascii="Times New Roman" w:hAnsi="Times New Roman" w:cs="Times New Roman"/>
          <w:sz w:val="30"/>
          <w:szCs w:val="30"/>
        </w:rPr>
        <w:t>директора</w:t>
      </w:r>
      <w:r w:rsidR="00B926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r w:rsidR="00483C8B">
        <w:rPr>
          <w:rFonts w:ascii="Times New Roman" w:hAnsi="Times New Roman" w:cs="Times New Roman"/>
          <w:sz w:val="30"/>
          <w:szCs w:val="30"/>
        </w:rPr>
        <w:t>Средняя школа № 10 г. Жлобина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242E20" w:rsidRDefault="005E7806" w:rsidP="00242E20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01</w:t>
      </w:r>
      <w:r w:rsidR="00B926F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09</w:t>
      </w:r>
      <w:r w:rsidR="00B926FC">
        <w:rPr>
          <w:rFonts w:ascii="Times New Roman" w:hAnsi="Times New Roman" w:cs="Times New Roman"/>
          <w:sz w:val="30"/>
          <w:szCs w:val="30"/>
        </w:rPr>
        <w:t>.</w:t>
      </w:r>
      <w:r w:rsidR="00242E20">
        <w:rPr>
          <w:rFonts w:ascii="Times New Roman" w:hAnsi="Times New Roman" w:cs="Times New Roman"/>
          <w:sz w:val="30"/>
          <w:szCs w:val="30"/>
        </w:rPr>
        <w:t xml:space="preserve">2014 № </w:t>
      </w:r>
      <w:r>
        <w:rPr>
          <w:rFonts w:ascii="Times New Roman" w:hAnsi="Times New Roman" w:cs="Times New Roman"/>
          <w:sz w:val="30"/>
          <w:szCs w:val="30"/>
        </w:rPr>
        <w:t>256</w:t>
      </w:r>
    </w:p>
    <w:p w:rsidR="00242E20" w:rsidRDefault="00242E20" w:rsidP="00242E20">
      <w:pPr>
        <w:spacing w:after="0" w:line="240" w:lineRule="auto"/>
        <w:ind w:left="5670"/>
        <w:rPr>
          <w:rFonts w:ascii="Times New Roman" w:hAnsi="Times New Roman" w:cs="Times New Roman"/>
          <w:sz w:val="30"/>
          <w:szCs w:val="30"/>
        </w:rPr>
      </w:pPr>
    </w:p>
    <w:p w:rsidR="00242E20" w:rsidRDefault="00242E20" w:rsidP="00242E2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15616F" w:rsidRDefault="00242E20" w:rsidP="00242E2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попечительском совете государственного учреждения образования «</w:t>
      </w:r>
      <w:r w:rsidR="00483C8B">
        <w:rPr>
          <w:rFonts w:ascii="Times New Roman" w:hAnsi="Times New Roman" w:cs="Times New Roman"/>
          <w:sz w:val="30"/>
          <w:szCs w:val="30"/>
        </w:rPr>
        <w:t>Средняя школа №10 г. Жлобина</w:t>
      </w:r>
      <w:r w:rsidR="0015616F">
        <w:rPr>
          <w:rFonts w:ascii="Times New Roman" w:hAnsi="Times New Roman" w:cs="Times New Roman"/>
          <w:sz w:val="30"/>
          <w:szCs w:val="30"/>
        </w:rPr>
        <w:t>»</w:t>
      </w:r>
    </w:p>
    <w:p w:rsidR="0015616F" w:rsidRDefault="0015616F" w:rsidP="00242E2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1. Настоящее Положение определяет порядок деятельности попечительского совета </w:t>
      </w:r>
      <w:r w:rsidR="00483C8B">
        <w:rPr>
          <w:sz w:val="30"/>
          <w:szCs w:val="30"/>
        </w:rPr>
        <w:t>государственного учреждения образования «Средняя школа № 10 г. Жлобина»</w:t>
      </w:r>
      <w:r w:rsidRPr="0015616F">
        <w:rPr>
          <w:sz w:val="30"/>
          <w:szCs w:val="30"/>
        </w:rPr>
        <w:t xml:space="preserve"> (далее – попечительский совет).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2. Попечительский совет является органом самоуправления </w:t>
      </w:r>
      <w:r w:rsidR="00483C8B">
        <w:rPr>
          <w:sz w:val="30"/>
          <w:szCs w:val="30"/>
        </w:rPr>
        <w:t>государственного учреждения образования «Средняя школа № 10                        г. Жлобина»</w:t>
      </w:r>
      <w:r w:rsidRPr="0015616F">
        <w:rPr>
          <w:sz w:val="30"/>
          <w:szCs w:val="30"/>
        </w:rPr>
        <w:t xml:space="preserve"> и создается с целью оказания содействия в обеспечении его деятельности и развития.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3. 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4. Попечительский совет организует свою работу в соответствии с Кодексом Республики Беларусь об образовании, настоящим Положением, иными актами законодательства, уставом </w:t>
      </w:r>
      <w:r w:rsidR="007571DB">
        <w:rPr>
          <w:sz w:val="30"/>
          <w:szCs w:val="30"/>
        </w:rPr>
        <w:t>государственного учреждения образования «Средняя школа № 10 г. Жлобина»</w:t>
      </w:r>
      <w:r w:rsidRPr="0015616F">
        <w:rPr>
          <w:sz w:val="30"/>
          <w:szCs w:val="30"/>
        </w:rPr>
        <w:t>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5. Попечительский совет разрабатывает, принимает и организует реализацию планов своей деятельности в интересах </w:t>
      </w:r>
      <w:r w:rsidR="003F44AC">
        <w:rPr>
          <w:sz w:val="30"/>
          <w:szCs w:val="30"/>
        </w:rPr>
        <w:t>государственного учреждения образования «Средняя школа № 10 г. Жлобина»</w:t>
      </w:r>
      <w:r w:rsidRPr="0015616F">
        <w:rPr>
          <w:sz w:val="30"/>
          <w:szCs w:val="30"/>
        </w:rPr>
        <w:t>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6. Попечительский совет взаимодействует с </w:t>
      </w:r>
      <w:r w:rsidR="00F257A1">
        <w:rPr>
          <w:sz w:val="30"/>
          <w:szCs w:val="30"/>
        </w:rPr>
        <w:t>директором</w:t>
      </w:r>
      <w:r w:rsidRPr="0015616F">
        <w:rPr>
          <w:sz w:val="30"/>
          <w:szCs w:val="30"/>
        </w:rPr>
        <w:t xml:space="preserve"> </w:t>
      </w:r>
      <w:r w:rsidR="00F257A1">
        <w:rPr>
          <w:sz w:val="30"/>
          <w:szCs w:val="30"/>
        </w:rPr>
        <w:t>государственного учреждения образования «Средняя школа № 10                            г. Жлобина»</w:t>
      </w:r>
      <w:r w:rsidRPr="0015616F">
        <w:rPr>
          <w:sz w:val="30"/>
          <w:szCs w:val="30"/>
        </w:rPr>
        <w:t xml:space="preserve">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7. Решения попечительского совета носят консультативный и рекомендательный характер.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8. Выполнение членами попечительского совета своих функций осуществляется исключительно на безвозмездной основе.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9. 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10. Задачами деятельности попечительского совета являются: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lastRenderedPageBreak/>
        <w:t>10.1. содействие учреждению образования в развитии материально-технической базы, обеспечении качества образования;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10.2. разработка и реализация планов своей деятельности в интересах </w:t>
      </w:r>
      <w:r w:rsidR="000077A6">
        <w:rPr>
          <w:sz w:val="30"/>
          <w:szCs w:val="30"/>
        </w:rPr>
        <w:t>государственного учреждения образования «Средняя школа            № 10 г. Жлобина»</w:t>
      </w:r>
      <w:r w:rsidRPr="0015616F">
        <w:rPr>
          <w:sz w:val="30"/>
          <w:szCs w:val="30"/>
        </w:rPr>
        <w:t>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10.3. содействие в улучшении условий труда педагогических и иных работников </w:t>
      </w:r>
      <w:r w:rsidR="005E7806">
        <w:rPr>
          <w:sz w:val="30"/>
          <w:szCs w:val="30"/>
        </w:rPr>
        <w:t>государственного учреждения образования «Средняя школа № 10 г. Жлобина»</w:t>
      </w:r>
      <w:r w:rsidRPr="0015616F">
        <w:rPr>
          <w:sz w:val="30"/>
          <w:szCs w:val="30"/>
        </w:rPr>
        <w:t>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10.4. определение направлений, форм, размеров и порядка использования средств попечительского совета, в том числе </w:t>
      </w:r>
      <w:proofErr w:type="gramStart"/>
      <w:r w:rsidRPr="0015616F">
        <w:rPr>
          <w:sz w:val="30"/>
          <w:szCs w:val="30"/>
        </w:rPr>
        <w:t>на</w:t>
      </w:r>
      <w:proofErr w:type="gramEnd"/>
      <w:r w:rsidRPr="0015616F">
        <w:rPr>
          <w:sz w:val="30"/>
          <w:szCs w:val="30"/>
        </w:rPr>
        <w:t>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10.4.1. укрепление материально-технической базы;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10.4.2. совершенствование организации питания </w:t>
      </w:r>
      <w:proofErr w:type="gramStart"/>
      <w:r w:rsidRPr="0015616F">
        <w:rPr>
          <w:sz w:val="30"/>
          <w:szCs w:val="30"/>
        </w:rPr>
        <w:t>обучающихся</w:t>
      </w:r>
      <w:proofErr w:type="gramEnd"/>
      <w:r w:rsidRPr="0015616F">
        <w:rPr>
          <w:sz w:val="30"/>
          <w:szCs w:val="30"/>
        </w:rPr>
        <w:t>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10.4.3. проведение спортивно-массовых, физкультурно-оздоровительных, социально-культурных, образовательных мероприятий;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10.4.4. иные цели, не запрещенные законодательством;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10.5. содействие в установлении и развитии международного сотрудничества в сфере образования;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10.6. целевое использование средств попечительского совета.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11. Попечительский совет действует на основе принципов: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11.1. добровольности членства;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11.2. равноправия членов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11.3. коллегиальности руководства;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11.4. гласности принимаемых решений.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12. В состав попечительского совета могут входить законные представители обучающихся, педагогические работники, представители общественных объединений и других организаций, иные лица.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13. Решение о включении в состав попечительского совета принимается общим собранием попечительского совета.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14. Член попечительского совета имеет право: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14.1. вносить предложения по всем направлениям деятельности попечительского совета на собраниях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14.2. получать информацию, имеющуюся в распоряжении попечительского совета;</w:t>
      </w:r>
      <w:bookmarkStart w:id="0" w:name="_GoBack"/>
      <w:bookmarkEnd w:id="0"/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14.3. участвовать во всех мероприятиях, проводимых попечительским советом.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15. Член попечительского совета обязан: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15.1. выполнять требования настоящего Положения;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15.2. соблюдать положения устава учреждения образования;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15.3. принимать активное участие в деятельности попечительского совета, предусмотренной настоящим Положением;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15.4. исполнять решения попечительского совета.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16. Членство в попечительском совете прекращается: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lastRenderedPageBreak/>
        <w:t>16.1. по заявлению члена попечительского совета, которое он представляет общему собранию;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16.2. по решению общего собрания в связи с исключением из попечительского совета.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17. При выходе или исключении из членов попечительского совета добровольные взносы не возвращаются.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18. 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15616F" w:rsidRPr="0015616F" w:rsidRDefault="0015616F" w:rsidP="0015616F">
      <w:pPr>
        <w:pStyle w:val="newncpi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Общие собрания проводятся по мере необходимости, но не реже одного раза в полугодие.</w:t>
      </w:r>
    </w:p>
    <w:p w:rsidR="0015616F" w:rsidRPr="0015616F" w:rsidRDefault="0015616F" w:rsidP="0015616F">
      <w:pPr>
        <w:pStyle w:val="newncpi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По инициативе одной трети членов попечительского совета может быть созвано внеочередное общее собрание.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19. Общее собрание правомочно принимать решения, если в нем участвуют более половины членов попечительского совета.</w:t>
      </w:r>
    </w:p>
    <w:p w:rsidR="0015616F" w:rsidRPr="0015616F" w:rsidRDefault="0015616F" w:rsidP="0015616F">
      <w:pPr>
        <w:pStyle w:val="newncpi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Решения принимаются простым большинством присутствующих членов попечительского совета.</w:t>
      </w:r>
    </w:p>
    <w:p w:rsidR="0015616F" w:rsidRPr="0015616F" w:rsidRDefault="0015616F" w:rsidP="0015616F">
      <w:pPr>
        <w:pStyle w:val="newncpi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15616F" w:rsidRPr="0015616F" w:rsidRDefault="0015616F" w:rsidP="0015616F">
      <w:pPr>
        <w:pStyle w:val="newncpi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Решения общего собрания попечительского совета доводятся до сведения всех заинтересованных лиц.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20. Председатель попечительского совета в соответствии со своей компетенцией: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20.1. руководит деятельностью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20.2. председательствует на общих собраниях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20.3. обеспечивает выполнение решений общего собрания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20.4. 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20.5. решает иные вопросы, не относящиеся к компетенции общего собрания.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21. К компетенции общего собрания попечительского совета относятся: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21.1. принятие решения о членстве в попечительском совете;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21.2. избрание председателя попечительского совета и принятие решения о досрочном прекращении его полномочий;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lastRenderedPageBreak/>
        <w:t>21.3. 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21.4. 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21.5. определение порядка формирования и использования финансовых средств и другого имущества, находящегося в распоряжении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21.6. 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21.7. 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22. К компетенции членов и (или) инициативных групп попечительского совета относятся: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22.1. подготовка предложений по совершенствованию деятельности учреждения образования;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22.2. выполнение принятых решений с учетом предложений и замечаний членов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22.3. 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 xml:space="preserve">22.4. взаимодействие с </w:t>
      </w:r>
      <w:proofErr w:type="gramStart"/>
      <w:r w:rsidRPr="0015616F">
        <w:rPr>
          <w:sz w:val="30"/>
          <w:szCs w:val="30"/>
        </w:rPr>
        <w:t>заинтересованными</w:t>
      </w:r>
      <w:proofErr w:type="gramEnd"/>
      <w:r w:rsidRPr="0015616F">
        <w:rPr>
          <w:sz w:val="30"/>
          <w:szCs w:val="30"/>
        </w:rPr>
        <w:t xml:space="preserve"> по достижению целей, предусмотренных уставом учреждения образования;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22.5. рассмотрение иных вопросов, вынесенных на обсуждение общего собрания попечительского совета.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23. Секретарь попечительского совета: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23.1. осуществляет организационную работу по подготовке общих собраний попечительского совета;</w:t>
      </w:r>
    </w:p>
    <w:p w:rsidR="0015616F" w:rsidRPr="0015616F" w:rsidRDefault="0015616F" w:rsidP="0015616F">
      <w:pPr>
        <w:pStyle w:val="under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23.2. организует ведение и хранение протоколов общих собраний попечительского совета.</w:t>
      </w:r>
    </w:p>
    <w:p w:rsidR="0015616F" w:rsidRPr="0015616F" w:rsidRDefault="0015616F" w:rsidP="0015616F">
      <w:pPr>
        <w:pStyle w:val="point"/>
        <w:ind w:firstLine="709"/>
        <w:rPr>
          <w:sz w:val="30"/>
          <w:szCs w:val="30"/>
        </w:rPr>
      </w:pPr>
      <w:r w:rsidRPr="0015616F">
        <w:rPr>
          <w:sz w:val="30"/>
          <w:szCs w:val="30"/>
        </w:rPr>
        <w:t>24. Финансовые средства попечительского совета формируются из добровольных взносов и иных источников, не запрещенных законодательством, зачисляемых на текущий (расчетный) счет по учету внебюджетных средств учреждения образования, и используются по целевому назначению в соответствии с решением попечительского совета.</w:t>
      </w:r>
    </w:p>
    <w:p w:rsidR="00242E20" w:rsidRPr="0015616F" w:rsidRDefault="00242E20" w:rsidP="00156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5616F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242E20" w:rsidRPr="0015616F" w:rsidSect="00B926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622"/>
    <w:rsid w:val="000077A6"/>
    <w:rsid w:val="0015616F"/>
    <w:rsid w:val="00242E20"/>
    <w:rsid w:val="002F09BD"/>
    <w:rsid w:val="003F44AC"/>
    <w:rsid w:val="00483C8B"/>
    <w:rsid w:val="005951E0"/>
    <w:rsid w:val="005E7806"/>
    <w:rsid w:val="007571DB"/>
    <w:rsid w:val="00B926FC"/>
    <w:rsid w:val="00BB22FD"/>
    <w:rsid w:val="00CB35D2"/>
    <w:rsid w:val="00CF2622"/>
    <w:rsid w:val="00F2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5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5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5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15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5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5616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Sekretar1</cp:lastModifiedBy>
  <cp:revision>11</cp:revision>
  <cp:lastPrinted>2014-10-28T05:58:00Z</cp:lastPrinted>
  <dcterms:created xsi:type="dcterms:W3CDTF">2014-10-23T06:34:00Z</dcterms:created>
  <dcterms:modified xsi:type="dcterms:W3CDTF">2014-10-28T05:58:00Z</dcterms:modified>
</cp:coreProperties>
</file>